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F1" w:rsidRDefault="00A67CF1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A67CF1" w:rsidRDefault="00E80411">
      <w:pPr>
        <w:autoSpaceDE w:val="0"/>
        <w:autoSpaceDN w:val="0"/>
        <w:spacing w:after="0" w:line="230" w:lineRule="auto"/>
        <w:ind w:left="1494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A67CF1" w:rsidRDefault="00E80411">
      <w:pPr>
        <w:autoSpaceDE w:val="0"/>
        <w:autoSpaceDN w:val="0"/>
        <w:spacing w:before="670" w:after="0" w:line="230" w:lineRule="auto"/>
        <w:ind w:left="1302"/>
      </w:pPr>
      <w:r>
        <w:rPr>
          <w:rFonts w:ascii="Times New Roman" w:eastAsia="Times New Roman" w:hAnsi="Times New Roman"/>
          <w:color w:val="000000"/>
          <w:sz w:val="24"/>
        </w:rPr>
        <w:t>Министерство общего и профессионального образования Ростовской области</w:t>
      </w:r>
    </w:p>
    <w:p w:rsidR="00A67CF1" w:rsidRDefault="00E80411">
      <w:pPr>
        <w:autoSpaceDE w:val="0"/>
        <w:autoSpaceDN w:val="0"/>
        <w:spacing w:before="670" w:after="0" w:line="230" w:lineRule="auto"/>
        <w:ind w:right="3106"/>
        <w:jc w:val="right"/>
      </w:pPr>
      <w:r>
        <w:rPr>
          <w:rFonts w:ascii="Times New Roman" w:eastAsia="Times New Roman" w:hAnsi="Times New Roman"/>
          <w:color w:val="000000"/>
          <w:sz w:val="24"/>
        </w:rPr>
        <w:t>Управление образования г.Таганрога</w:t>
      </w:r>
    </w:p>
    <w:p w:rsidR="00A67CF1" w:rsidRDefault="00E80411">
      <w:pPr>
        <w:autoSpaceDE w:val="0"/>
        <w:autoSpaceDN w:val="0"/>
        <w:spacing w:before="670" w:after="1376" w:line="230" w:lineRule="auto"/>
        <w:ind w:right="4030"/>
        <w:jc w:val="right"/>
      </w:pPr>
      <w:r>
        <w:rPr>
          <w:rFonts w:ascii="Times New Roman" w:eastAsia="Times New Roman" w:hAnsi="Times New Roman"/>
          <w:color w:val="000000"/>
          <w:sz w:val="24"/>
        </w:rPr>
        <w:t>МОБУ СОШ № 23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02"/>
        <w:gridCol w:w="3640"/>
        <w:gridCol w:w="3760"/>
      </w:tblGrid>
      <w:tr w:rsidR="00A67CF1">
        <w:trPr>
          <w:trHeight w:hRule="exact" w:val="274"/>
        </w:trPr>
        <w:tc>
          <w:tcPr>
            <w:tcW w:w="2602" w:type="dxa"/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48" w:after="0" w:line="230" w:lineRule="auto"/>
              <w:ind w:right="117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760" w:type="dxa"/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48" w:after="0" w:line="230" w:lineRule="auto"/>
              <w:ind w:left="7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67CF1">
        <w:trPr>
          <w:trHeight w:hRule="exact" w:val="276"/>
        </w:trPr>
        <w:tc>
          <w:tcPr>
            <w:tcW w:w="2602" w:type="dxa"/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Руководителем МО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after="0" w:line="230" w:lineRule="auto"/>
              <w:ind w:right="75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760" w:type="dxa"/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after="0" w:line="230" w:lineRule="auto"/>
              <w:ind w:left="7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Директором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МОБУ СОШ №23</w:t>
            </w:r>
          </w:p>
        </w:tc>
      </w:tr>
    </w:tbl>
    <w:p w:rsidR="00A67CF1" w:rsidRDefault="00A67CF1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82"/>
        <w:gridCol w:w="3620"/>
        <w:gridCol w:w="3420"/>
      </w:tblGrid>
      <w:tr w:rsidR="00A67CF1">
        <w:trPr>
          <w:trHeight w:hRule="exact" w:val="362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___________Карцева О.В.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60"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____________Сухарева Е.Н.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60" w:after="0" w:line="230" w:lineRule="auto"/>
              <w:ind w:left="5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__________Крышневой М.В.</w:t>
            </w:r>
          </w:p>
        </w:tc>
      </w:tr>
      <w:tr w:rsidR="00A67CF1">
        <w:trPr>
          <w:trHeight w:hRule="exact" w:val="420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106"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106" w:after="0" w:line="230" w:lineRule="auto"/>
              <w:ind w:left="5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A67CF1">
        <w:trPr>
          <w:trHeight w:hRule="exact" w:val="380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2022г. г.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2022г. г.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5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2022г. г.</w:t>
            </w:r>
          </w:p>
        </w:tc>
      </w:tr>
    </w:tbl>
    <w:p w:rsidR="00A67CF1" w:rsidRDefault="00E80411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A67CF1" w:rsidRDefault="00E80411">
      <w:pPr>
        <w:autoSpaceDE w:val="0"/>
        <w:autoSpaceDN w:val="0"/>
        <w:spacing w:before="70" w:after="0" w:line="230" w:lineRule="auto"/>
        <w:ind w:right="441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4030830)</w:t>
      </w:r>
    </w:p>
    <w:p w:rsidR="00A67CF1" w:rsidRDefault="00E80411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A67CF1" w:rsidRDefault="00E80411">
      <w:pPr>
        <w:autoSpaceDE w:val="0"/>
        <w:autoSpaceDN w:val="0"/>
        <w:spacing w:before="70" w:after="0" w:line="230" w:lineRule="auto"/>
        <w:ind w:right="3184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«Иностранный язык (английский)»</w:t>
      </w:r>
    </w:p>
    <w:p w:rsidR="00A67CF1" w:rsidRDefault="00E80411">
      <w:pPr>
        <w:autoSpaceDE w:val="0"/>
        <w:autoSpaceDN w:val="0"/>
        <w:spacing w:before="670" w:after="0" w:line="230" w:lineRule="auto"/>
        <w:ind w:right="273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A67CF1" w:rsidRDefault="00E80411">
      <w:pPr>
        <w:autoSpaceDE w:val="0"/>
        <w:autoSpaceDN w:val="0"/>
        <w:spacing w:before="70" w:after="0" w:line="230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A67CF1" w:rsidRDefault="00E80411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Вартанова Лилия Владимировна</w:t>
      </w:r>
    </w:p>
    <w:p w:rsidR="00A67CF1" w:rsidRDefault="00E80411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английского языка</w:t>
      </w:r>
    </w:p>
    <w:p w:rsidR="00A67CF1" w:rsidRDefault="00E80411">
      <w:pPr>
        <w:autoSpaceDE w:val="0"/>
        <w:autoSpaceDN w:val="0"/>
        <w:spacing w:before="2830" w:after="0" w:line="230" w:lineRule="auto"/>
        <w:ind w:right="4286"/>
        <w:jc w:val="right"/>
      </w:pPr>
      <w:r>
        <w:rPr>
          <w:rFonts w:ascii="Times New Roman" w:eastAsia="Times New Roman" w:hAnsi="Times New Roman"/>
          <w:color w:val="000000"/>
          <w:sz w:val="24"/>
        </w:rPr>
        <w:t>Таганрог 2022</w:t>
      </w:r>
    </w:p>
    <w:p w:rsidR="00A67CF1" w:rsidRDefault="00A67CF1">
      <w:pPr>
        <w:sectPr w:rsidR="00A67CF1">
          <w:pgSz w:w="11900" w:h="16840"/>
          <w:pgMar w:top="298" w:right="874" w:bottom="29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A67CF1" w:rsidRDefault="00A67CF1">
      <w:pPr>
        <w:sectPr w:rsidR="00A67CF1">
          <w:pgSz w:w="11900" w:h="16840"/>
          <w:pgMar w:top="1440" w:right="1440" w:bottom="1440" w:left="1440" w:header="720" w:footer="720" w:gutter="0"/>
          <w:cols w:space="720" w:equalWidth="0">
            <w:col w:w="10288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216" w:line="220" w:lineRule="exact"/>
      </w:pPr>
    </w:p>
    <w:p w:rsidR="00A67CF1" w:rsidRDefault="00E8041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A67CF1" w:rsidRDefault="00E80411">
      <w:pPr>
        <w:autoSpaceDE w:val="0"/>
        <w:autoSpaceDN w:val="0"/>
        <w:spacing w:before="346" w:after="0" w:line="286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по английскому </w:t>
      </w:r>
      <w:r>
        <w:rPr>
          <w:rFonts w:ascii="Times New Roman" w:eastAsia="Times New Roman" w:hAnsi="Times New Roman"/>
          <w:color w:val="000000"/>
          <w:sz w:val="24"/>
        </w:rPr>
        <w:t>языку для обучающихся 5 классов составлена на основе«Требований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</w:t>
      </w:r>
      <w:r>
        <w:rPr>
          <w:rFonts w:ascii="Times New Roman" w:eastAsia="Times New Roman" w:hAnsi="Times New Roman"/>
          <w:color w:val="000000"/>
          <w:sz w:val="24"/>
        </w:rPr>
        <w:t xml:space="preserve">сам проверяемых требований к результатам освоения основной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образовательной программы основного общего образования и элементов содержания,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представленных в Универсальном кодификаторе по иностранному (английскому) языку, а также на основе характеристики пл</w:t>
      </w:r>
      <w:r>
        <w:rPr>
          <w:rFonts w:ascii="Times New Roman" w:eastAsia="Times New Roman" w:hAnsi="Times New Roman"/>
          <w:color w:val="000000"/>
          <w:sz w:val="24"/>
        </w:rPr>
        <w:t>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A67CF1" w:rsidRDefault="00E80411">
      <w:pPr>
        <w:autoSpaceDE w:val="0"/>
        <w:autoSpaceDN w:val="0"/>
        <w:spacing w:before="264" w:after="0" w:line="262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«ИНОСТРАННЫЙ (АНГЛИЙСКИЙ) ЯЗЫК »</w:t>
      </w:r>
    </w:p>
    <w:p w:rsidR="00A67CF1" w:rsidRDefault="00E80411">
      <w:pPr>
        <w:autoSpaceDE w:val="0"/>
        <w:autoSpaceDN w:val="0"/>
        <w:spacing w:before="166" w:after="0" w:line="286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</w:t>
      </w:r>
      <w:r>
        <w:rPr>
          <w:rFonts w:ascii="Times New Roman" w:eastAsia="Times New Roman" w:hAnsi="Times New Roman"/>
          <w:color w:val="000000"/>
          <w:sz w:val="24"/>
        </w:rPr>
        <w:t xml:space="preserve">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идентичности, расширению кругозора, воспитанию чувств и эмоций. Наряду с этим иностранн</w:t>
      </w:r>
      <w:r>
        <w:rPr>
          <w:rFonts w:ascii="Times New Roman" w:eastAsia="Times New Roman" w:hAnsi="Times New Roman"/>
          <w:color w:val="000000"/>
          <w:sz w:val="24"/>
        </w:rPr>
        <w:t>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A67CF1" w:rsidRDefault="00E80411">
      <w:pPr>
        <w:autoSpaceDE w:val="0"/>
        <w:autoSpaceDN w:val="0"/>
        <w:spacing w:before="19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последние десятилетия наблюдается </w:t>
      </w:r>
      <w:r>
        <w:rPr>
          <w:rFonts w:ascii="Times New Roman" w:eastAsia="Times New Roman" w:hAnsi="Times New Roman"/>
          <w:color w:val="000000"/>
          <w:sz w:val="24"/>
        </w:rPr>
        <w:t>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</w:t>
      </w:r>
      <w:r>
        <w:rPr>
          <w:rFonts w:ascii="Times New Roman" w:eastAsia="Times New Roman" w:hAnsi="Times New Roman"/>
          <w:color w:val="000000"/>
          <w:sz w:val="24"/>
        </w:rPr>
        <w:t xml:space="preserve">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A67CF1" w:rsidRDefault="00E80411">
      <w:pPr>
        <w:autoSpaceDE w:val="0"/>
        <w:autoSpaceDN w:val="0"/>
        <w:spacing w:before="70" w:after="0" w:line="28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Владение иностранным языком сейчас рассматривается как часть профессии, поэтому он является универсальным пр</w:t>
      </w:r>
      <w:r>
        <w:rPr>
          <w:rFonts w:ascii="Times New Roman" w:eastAsia="Times New Roman" w:hAnsi="Times New Roman"/>
          <w:color w:val="000000"/>
          <w:sz w:val="24"/>
        </w:rPr>
        <w:t xml:space="preserve">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</w:t>
      </w:r>
      <w:r>
        <w:rPr>
          <w:rFonts w:ascii="Times New Roman" w:eastAsia="Times New Roman" w:hAnsi="Times New Roman"/>
          <w:color w:val="000000"/>
          <w:sz w:val="24"/>
        </w:rPr>
        <w:t>профессиональной деятельности выпускника школы.</w:t>
      </w:r>
    </w:p>
    <w:p w:rsidR="00A67CF1" w:rsidRDefault="00E80411">
      <w:pPr>
        <w:autoSpaceDE w:val="0"/>
        <w:autoSpaceDN w:val="0"/>
        <w:spacing w:before="190" w:after="0" w:line="28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</w:t>
      </w:r>
      <w:r>
        <w:rPr>
          <w:rFonts w:ascii="Times New Roman" w:eastAsia="Times New Roman" w:hAnsi="Times New Roman"/>
          <w:color w:val="000000"/>
          <w:sz w:val="24"/>
        </w:rPr>
        <w:t xml:space="preserve">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учитывающее особенности культуры партнёра, что позволяет успешнее решать возникающие проблемы и избегать конфликтов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A67CF1" w:rsidRDefault="00E80411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A67CF1" w:rsidRDefault="00E80411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«ИНОСТРАННЫЙ (АНГЛИЙСКИЙ) ЯЗЫК»</w:t>
      </w:r>
    </w:p>
    <w:p w:rsidR="00A67CF1" w:rsidRDefault="00E80411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ценностном, когнитивном и прагматическом </w:t>
      </w:r>
      <w:r>
        <w:rPr>
          <w:rFonts w:ascii="Times New Roman" w:eastAsia="Times New Roman" w:hAnsi="Times New Roman"/>
          <w:color w:val="000000"/>
          <w:sz w:val="24"/>
        </w:rPr>
        <w:t>уровнях и, соответственно,</w:t>
      </w:r>
    </w:p>
    <w:p w:rsidR="00A67CF1" w:rsidRDefault="00A67CF1">
      <w:pPr>
        <w:sectPr w:rsidR="00A67CF1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66" w:line="220" w:lineRule="exact"/>
      </w:pPr>
    </w:p>
    <w:p w:rsidR="00A67CF1" w:rsidRDefault="00E80411">
      <w:pPr>
        <w:autoSpaceDE w:val="0"/>
        <w:autoSpaceDN w:val="0"/>
        <w:spacing w:after="0" w:line="281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воплощаются в личностных, метапредметных/общеучеб</w:t>
      </w:r>
      <w:r>
        <w:rPr>
          <w:rFonts w:ascii="Times New Roman" w:eastAsia="Times New Roman" w:hAnsi="Times New Roman"/>
          <w:color w:val="000000"/>
          <w:sz w:val="24"/>
        </w:rPr>
        <w:t>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</w:t>
      </w:r>
      <w:r>
        <w:rPr>
          <w:rFonts w:ascii="Times New Roman" w:eastAsia="Times New Roman" w:hAnsi="Times New Roman"/>
          <w:color w:val="000000"/>
          <w:sz w:val="24"/>
        </w:rPr>
        <w:t xml:space="preserve">ельных целях, одним из средств воспитания качеств гражданина, патриота; развития национального самосознания, стремления 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взаимопониманию между людьми разных стран.</w:t>
      </w:r>
    </w:p>
    <w:p w:rsidR="00A67CF1" w:rsidRDefault="00E80411">
      <w:pPr>
        <w:tabs>
          <w:tab w:val="left" w:pos="180"/>
        </w:tabs>
        <w:autoSpaceDE w:val="0"/>
        <w:autoSpaceDN w:val="0"/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 прагматическом уровне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целью иноязычного образования </w:t>
      </w:r>
      <w:r>
        <w:rPr>
          <w:rFonts w:ascii="Times New Roman" w:eastAsia="Times New Roman" w:hAnsi="Times New Roman"/>
          <w:color w:val="000000"/>
          <w:sz w:val="24"/>
        </w:rPr>
        <w:t>провозглашено формирование коммуни</w:t>
      </w:r>
      <w:r>
        <w:rPr>
          <w:rFonts w:ascii="Times New Roman" w:eastAsia="Times New Roman" w:hAnsi="Times New Roman"/>
          <w:color w:val="000000"/>
          <w:sz w:val="24"/>
        </w:rPr>
        <w:t>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речевая компетенция </w:t>
      </w:r>
      <w:r>
        <w:rPr>
          <w:rFonts w:ascii="Times New Roman" w:eastAsia="Times New Roman" w:hAnsi="Times New Roman"/>
          <w:color w:val="000000"/>
          <w:sz w:val="24"/>
        </w:rPr>
        <w:t>— развитие коммуникативных умений в четырёх основных видах речевой деятельности (говорении, ауди</w:t>
      </w:r>
      <w:r>
        <w:rPr>
          <w:rFonts w:ascii="Times New Roman" w:eastAsia="Times New Roman" w:hAnsi="Times New Roman"/>
          <w:color w:val="000000"/>
          <w:sz w:val="24"/>
        </w:rPr>
        <w:t>ровании, чтении, письме);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языковая компетенция </w:t>
      </w:r>
      <w:r>
        <w:rPr>
          <w:rFonts w:ascii="Times New Roman" w:eastAsia="Times New Roman" w:hAnsi="Times New Roman"/>
          <w:color w:val="000000"/>
          <w:sz w:val="24"/>
        </w:rPr>
        <w:t xml:space="preserve">— овладение новыми языковыми средствами (фонетическими,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орфографическими, лексическими, грамматическими) в соответствии c отобранными темами общения; освоение знаний о языковых явлениях изучаемого языка,</w:t>
      </w:r>
      <w:r>
        <w:rPr>
          <w:rFonts w:ascii="Times New Roman" w:eastAsia="Times New Roman" w:hAnsi="Times New Roman"/>
          <w:color w:val="000000"/>
          <w:sz w:val="24"/>
        </w:rPr>
        <w:t xml:space="preserve"> разных способах выражения мысли в родном и иностранном языках;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социокультурная/межкультурная компетенция </w:t>
      </w:r>
      <w:r>
        <w:rPr>
          <w:rFonts w:ascii="Times New Roman" w:eastAsia="Times New Roman" w:hAnsi="Times New Roman"/>
          <w:color w:val="000000"/>
          <w:sz w:val="24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</w:t>
      </w:r>
      <w:r>
        <w:rPr>
          <w:rFonts w:ascii="Times New Roman" w:eastAsia="Times New Roman" w:hAnsi="Times New Roman"/>
          <w:color w:val="000000"/>
          <w:sz w:val="24"/>
        </w:rPr>
        <w:t>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компенсаторная компетенция </w:t>
      </w:r>
      <w:r>
        <w:rPr>
          <w:rFonts w:ascii="Times New Roman" w:eastAsia="Times New Roman" w:hAnsi="Times New Roman"/>
          <w:color w:val="000000"/>
          <w:sz w:val="24"/>
        </w:rPr>
        <w:t>— развитие умений выходить из положения в условиях дефицита языковы</w:t>
      </w:r>
      <w:r>
        <w:rPr>
          <w:rFonts w:ascii="Times New Roman" w:eastAsia="Times New Roman" w:hAnsi="Times New Roman"/>
          <w:color w:val="000000"/>
          <w:sz w:val="24"/>
        </w:rPr>
        <w:t>х средств при получении и передаче информации.</w:t>
      </w:r>
    </w:p>
    <w:p w:rsidR="00A67CF1" w:rsidRDefault="00E80411">
      <w:pPr>
        <w:autoSpaceDE w:val="0"/>
        <w:autoSpaceDN w:val="0"/>
        <w:spacing w:before="190" w:after="0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Наряду с иноязычной коммуникативной компетенцией средствами иностранного языка формируются </w:t>
      </w:r>
      <w:r>
        <w:rPr>
          <w:rFonts w:ascii="Times New Roman" w:eastAsia="Times New Roman" w:hAnsi="Times New Roman"/>
          <w:i/>
          <w:color w:val="000000"/>
          <w:sz w:val="24"/>
        </w:rPr>
        <w:t>ключевые универсальные учебные компетенции</w:t>
      </w:r>
      <w:r>
        <w:rPr>
          <w:rFonts w:ascii="Times New Roman" w:eastAsia="Times New Roman" w:hAnsi="Times New Roman"/>
          <w:color w:val="000000"/>
          <w:sz w:val="24"/>
        </w:rPr>
        <w:t>, включающие образовательную, ценностно-ориентационную, общекультурную, учеб</w:t>
      </w:r>
      <w:r>
        <w:rPr>
          <w:rFonts w:ascii="Times New Roman" w:eastAsia="Times New Roman" w:hAnsi="Times New Roman"/>
          <w:color w:val="000000"/>
          <w:sz w:val="24"/>
        </w:rPr>
        <w:t>но-познавательную, информационную, социально-трудовую и компетенцию личностного самосовершенствования.</w:t>
      </w:r>
    </w:p>
    <w:p w:rsidR="00A67CF1" w:rsidRDefault="00E80411">
      <w:pPr>
        <w:autoSpaceDE w:val="0"/>
        <w:autoSpaceDN w:val="0"/>
        <w:spacing w:before="190" w:after="0" w:line="283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иностранным языкам </w:t>
      </w:r>
      <w:r>
        <w:rPr>
          <w:rFonts w:ascii="Times New Roman" w:eastAsia="Times New Roman" w:hAnsi="Times New Roman"/>
          <w:color w:val="000000"/>
          <w:sz w:val="24"/>
        </w:rPr>
        <w:t>признаются компетентностный, системно</w:t>
      </w:r>
      <w:r>
        <w:rPr>
          <w:rFonts w:ascii="Times New Roman" w:eastAsia="Times New Roman" w:hAnsi="Times New Roman"/>
          <w:color w:val="000000"/>
          <w:sz w:val="24"/>
        </w:rPr>
        <w:t>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</w:t>
      </w:r>
      <w:r>
        <w:rPr>
          <w:rFonts w:ascii="Times New Roman" w:eastAsia="Times New Roman" w:hAnsi="Times New Roman"/>
          <w:color w:val="000000"/>
          <w:sz w:val="24"/>
        </w:rPr>
        <w:t>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A67CF1" w:rsidRDefault="00E80411">
      <w:pPr>
        <w:autoSpaceDE w:val="0"/>
        <w:autoSpaceDN w:val="0"/>
        <w:spacing w:before="264" w:after="0" w:line="262" w:lineRule="auto"/>
        <w:ind w:right="4176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В УЧЕБНОМ ПЛАНЕ«ИНОСТРАННЫЙ (АНГЛИЙСКИЙ) ЯЗЫК»</w:t>
      </w:r>
    </w:p>
    <w:p w:rsidR="00A67CF1" w:rsidRDefault="00E80411">
      <w:pPr>
        <w:autoSpaceDE w:val="0"/>
        <w:autoSpaceDN w:val="0"/>
        <w:spacing w:before="166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Обязательный учебный предмет «Инос</w:t>
      </w:r>
      <w:r>
        <w:rPr>
          <w:rFonts w:ascii="Times New Roman" w:eastAsia="Times New Roman" w:hAnsi="Times New Roman"/>
          <w:color w:val="000000"/>
          <w:sz w:val="24"/>
        </w:rPr>
        <w:t>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A67CF1" w:rsidRDefault="00A67CF1">
      <w:pPr>
        <w:sectPr w:rsidR="00A67CF1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78" w:line="220" w:lineRule="exact"/>
      </w:pPr>
    </w:p>
    <w:p w:rsidR="00A67CF1" w:rsidRDefault="00E8041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A67CF1" w:rsidRDefault="00E80411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КОММУНИКАТИВНЫЕ УМЕНИЯ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67CF1" w:rsidRDefault="00E80411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Моя семья. Мои друзья. Семейные праздни</w:t>
      </w:r>
      <w:r>
        <w:rPr>
          <w:rFonts w:ascii="Times New Roman" w:eastAsia="Times New Roman" w:hAnsi="Times New Roman"/>
          <w:color w:val="000000"/>
          <w:sz w:val="24"/>
        </w:rPr>
        <w:t>ки: день рождения, Новый год.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A67CF1" w:rsidRDefault="00E80411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Здоровый образ жизни: режим труда и отдыха, здоровое питание.</w:t>
      </w:r>
    </w:p>
    <w:p w:rsidR="00A67CF1" w:rsidRDefault="00E80411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Покупки: одежда, обувь и продукты пита</w:t>
      </w:r>
      <w:r>
        <w:rPr>
          <w:rFonts w:ascii="Times New Roman" w:eastAsia="Times New Roman" w:hAnsi="Times New Roman"/>
          <w:color w:val="000000"/>
          <w:sz w:val="24"/>
        </w:rPr>
        <w:t>ния.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Школа, школьная жизнь, школьная форма, изучаемые предметы. Переписка с зарубежными сверстниками.</w:t>
      </w:r>
    </w:p>
    <w:p w:rsidR="00A67CF1" w:rsidRDefault="00E80411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Каникулы в различное время года. Виды отдыха.</w:t>
      </w:r>
    </w:p>
    <w:p w:rsidR="00A67CF1" w:rsidRDefault="00E80411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Природа: дикие и домашние животные. Погода. Родной город/село. Транспорт.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Родная страна и страна/страны из</w:t>
      </w:r>
      <w:r>
        <w:rPr>
          <w:rFonts w:ascii="Times New Roman" w:eastAsia="Times New Roman" w:hAnsi="Times New Roman"/>
          <w:color w:val="000000"/>
          <w:sz w:val="24"/>
        </w:rPr>
        <w:t xml:space="preserve">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Выдающиеся люди родной страны и страны/стран изучаемого языка: писатели, поэты.</w:t>
      </w:r>
    </w:p>
    <w:p w:rsidR="00A67CF1" w:rsidRDefault="00E8041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Говорение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Развитие коммуникативных умений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диалогической речи </w:t>
      </w:r>
      <w:r>
        <w:rPr>
          <w:rFonts w:ascii="Times New Roman" w:eastAsia="Times New Roman" w:hAnsi="Times New Roman"/>
          <w:color w:val="000000"/>
          <w:sz w:val="24"/>
        </w:rPr>
        <w:t xml:space="preserve">на базе умений, сформированных в начальной школе: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диалог этикетного  характера</w:t>
      </w:r>
      <w:r>
        <w:rPr>
          <w:rFonts w:ascii="Times New Roman" w:eastAsia="Times New Roman" w:hAnsi="Times New Roman"/>
          <w:color w:val="000000"/>
          <w:sz w:val="24"/>
        </w:rPr>
        <w:t>:  начинать,  поддерживать и заканчивать разговор (в том числе разговор по телефону); поздравлять с праздником и вежливо реаг</w:t>
      </w:r>
      <w:r>
        <w:rPr>
          <w:rFonts w:ascii="Times New Roman" w:eastAsia="Times New Roman" w:hAnsi="Times New Roman"/>
          <w:color w:val="000000"/>
          <w:sz w:val="24"/>
        </w:rPr>
        <w:t xml:space="preserve">ировать на поздравление; выражать благодарность; вежливо соглашаться на предложение/отказываться от предложения собеседника; </w:t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диалог-побуждение к действию</w:t>
      </w:r>
      <w:r>
        <w:rPr>
          <w:rFonts w:ascii="Times New Roman" w:eastAsia="Times New Roman" w:hAnsi="Times New Roman"/>
          <w:color w:val="000000"/>
          <w:sz w:val="24"/>
        </w:rPr>
        <w:t xml:space="preserve">: обращаться с просьбой, вежливо соглашаться/не соглашаться выполнить просьбу; приглашать собеседника </w:t>
      </w:r>
      <w:r>
        <w:rPr>
          <w:rFonts w:ascii="Times New Roman" w:eastAsia="Times New Roman" w:hAnsi="Times New Roman"/>
          <w:color w:val="000000"/>
          <w:sz w:val="24"/>
        </w:rPr>
        <w:t xml:space="preserve">к совместной деятельности, вежливо соглашаться/не соглашаться на предложение собеседника;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диалог-расспрос</w:t>
      </w:r>
      <w:r>
        <w:rPr>
          <w:rFonts w:ascii="Times New Roman" w:eastAsia="Times New Roman" w:hAnsi="Times New Roman"/>
          <w:color w:val="000000"/>
          <w:sz w:val="24"/>
        </w:rPr>
        <w:t>: сообщать фактическую информацию, отвечая на вопросы разных видов; запрашивать интересующую информацию.</w:t>
      </w:r>
    </w:p>
    <w:p w:rsidR="00A67CF1" w:rsidRDefault="00E80411">
      <w:pPr>
        <w:autoSpaceDE w:val="0"/>
        <w:autoSpaceDN w:val="0"/>
        <w:spacing w:before="70" w:after="0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Вышеперечисленные умения диалогической речи </w:t>
      </w:r>
      <w:r>
        <w:rPr>
          <w:rFonts w:ascii="Times New Roman" w:eastAsia="Times New Roman" w:hAnsi="Times New Roman"/>
          <w:color w:val="000000"/>
          <w:sz w:val="24"/>
        </w:rPr>
        <w:t>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</w:t>
      </w:r>
      <w:r>
        <w:rPr>
          <w:rFonts w:ascii="Times New Roman" w:eastAsia="Times New Roman" w:hAnsi="Times New Roman"/>
          <w:color w:val="000000"/>
          <w:sz w:val="24"/>
        </w:rPr>
        <w:t>ыка.</w:t>
      </w:r>
    </w:p>
    <w:p w:rsidR="00A67CF1" w:rsidRDefault="00E80411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Объём диалога — до 5 реплик со стороны каждого собеседника.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Развитие коммуникативных умений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монологической речи </w:t>
      </w:r>
      <w:r>
        <w:rPr>
          <w:rFonts w:ascii="Times New Roman" w:eastAsia="Times New Roman" w:hAnsi="Times New Roman"/>
          <w:color w:val="000000"/>
          <w:sz w:val="24"/>
        </w:rPr>
        <w:t xml:space="preserve">на базе умений, сформированных в начальной школе: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1) создание устных  связных  монологических  высказываний с использованием основных </w:t>
      </w:r>
      <w:r>
        <w:rPr>
          <w:rFonts w:ascii="Times New Roman" w:eastAsia="Times New Roman" w:hAnsi="Times New Roman"/>
          <w:color w:val="000000"/>
          <w:sz w:val="24"/>
        </w:rPr>
        <w:t>коммуникативных типов речи: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повествование/сообщение;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2) изложение (пересказ) основного содержания про</w:t>
      </w:r>
      <w:r>
        <w:rPr>
          <w:rFonts w:ascii="Times New Roman" w:eastAsia="Times New Roman" w:hAnsi="Times New Roman"/>
          <w:color w:val="000000"/>
          <w:sz w:val="24"/>
        </w:rPr>
        <w:t xml:space="preserve">читанного текста;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3) краткое изложение результатов выполненной проектной работы.</w:t>
      </w:r>
    </w:p>
    <w:p w:rsidR="00A67CF1" w:rsidRDefault="00E80411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</w:t>
      </w:r>
      <w:r>
        <w:rPr>
          <w:rFonts w:ascii="Times New Roman" w:eastAsia="Times New Roman" w:hAnsi="Times New Roman"/>
          <w:color w:val="000000"/>
          <w:sz w:val="24"/>
        </w:rPr>
        <w:t xml:space="preserve"> и/или иллюстрации, фотографии.</w:t>
      </w:r>
    </w:p>
    <w:p w:rsidR="00A67CF1" w:rsidRDefault="00E80411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Объём монологического высказывания — 5-6 фраз.</w:t>
      </w:r>
    </w:p>
    <w:p w:rsidR="00A67CF1" w:rsidRDefault="00A67CF1">
      <w:pPr>
        <w:sectPr w:rsidR="00A67CF1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78" w:line="220" w:lineRule="exact"/>
      </w:pPr>
    </w:p>
    <w:p w:rsidR="00A67CF1" w:rsidRDefault="00E80411">
      <w:pPr>
        <w:tabs>
          <w:tab w:val="left" w:pos="180"/>
        </w:tabs>
        <w:autoSpaceDE w:val="0"/>
        <w:autoSpaceDN w:val="0"/>
        <w:spacing w:after="0" w:line="286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Аудирование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Развитие коммуникативных умений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аудирования </w:t>
      </w:r>
      <w:r>
        <w:rPr>
          <w:rFonts w:ascii="Times New Roman" w:eastAsia="Times New Roman" w:hAnsi="Times New Roman"/>
          <w:color w:val="000000"/>
          <w:sz w:val="24"/>
        </w:rPr>
        <w:t xml:space="preserve">на базе умений, сформированных в начальной школе: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 непосредственном общени</w:t>
      </w:r>
      <w:r>
        <w:rPr>
          <w:rFonts w:ascii="Times New Roman" w:eastAsia="Times New Roman" w:hAnsi="Times New Roman"/>
          <w:color w:val="000000"/>
          <w:sz w:val="24"/>
        </w:rPr>
        <w:t xml:space="preserve">и: понимание на слух речи учителя и одноклассников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вербальная/невербальная реакция на услышанное;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</w:t>
      </w:r>
      <w:r>
        <w:rPr>
          <w:rFonts w:ascii="Times New Roman" w:eastAsia="Times New Roman" w:hAnsi="Times New Roman"/>
          <w:color w:val="000000"/>
          <w:sz w:val="24"/>
        </w:rPr>
        <w:t>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A67CF1" w:rsidRDefault="00E80411">
      <w:pPr>
        <w:autoSpaceDE w:val="0"/>
        <w:autoSpaceDN w:val="0"/>
        <w:spacing w:before="72" w:after="0" w:line="271" w:lineRule="auto"/>
        <w:ind w:right="864" w:firstLine="180"/>
      </w:pPr>
      <w:r>
        <w:rPr>
          <w:rFonts w:ascii="Times New Roman" w:eastAsia="Times New Roman" w:hAnsi="Times New Roman"/>
          <w:color w:val="000000"/>
          <w:sz w:val="24"/>
        </w:rPr>
        <w:t>Аудирование с пониманием о</w:t>
      </w:r>
      <w:r>
        <w:rPr>
          <w:rFonts w:ascii="Times New Roman" w:eastAsia="Times New Roman" w:hAnsi="Times New Roman"/>
          <w:color w:val="000000"/>
          <w:sz w:val="24"/>
        </w:rPr>
        <w:t>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A67CF1" w:rsidRDefault="00E80411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Аудирование с пониманием запрашиваемой информ</w:t>
      </w:r>
      <w:r>
        <w:rPr>
          <w:rFonts w:ascii="Times New Roman" w:eastAsia="Times New Roman" w:hAnsi="Times New Roman"/>
          <w:color w:val="000000"/>
          <w:sz w:val="24"/>
        </w:rPr>
        <w:t xml:space="preserve">ации предполагает умение выделять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запрашиваемую информацию, представленную в эксплицитной (явной) форме, в воспринимаемом на слух тексте.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Тексты для аудирования: диалог (беседа), высказывания собеседников в ситуациях повседневного общения, рассказ, сообщ</w:t>
      </w:r>
      <w:r>
        <w:rPr>
          <w:rFonts w:ascii="Times New Roman" w:eastAsia="Times New Roman" w:hAnsi="Times New Roman"/>
          <w:color w:val="000000"/>
          <w:sz w:val="24"/>
        </w:rPr>
        <w:t>ение информационного характера.</w:t>
      </w:r>
    </w:p>
    <w:p w:rsidR="00A67CF1" w:rsidRDefault="00E80411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Время звучания текста/текстов для аудирования — до 1 минуты.</w:t>
      </w:r>
    </w:p>
    <w:p w:rsidR="00A67CF1" w:rsidRDefault="00E80411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Смысловое чтение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Развитие сформированных в начальной школе умений читать про себя и понимать учебные и </w:t>
      </w:r>
      <w:r>
        <w:rPr>
          <w:rFonts w:ascii="Times New Roman" w:eastAsia="Times New Roman" w:hAnsi="Times New Roman"/>
          <w:color w:val="000000"/>
          <w:sz w:val="24"/>
        </w:rPr>
        <w:t>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</w:t>
      </w:r>
      <w:r>
        <w:rPr>
          <w:rFonts w:ascii="Times New Roman" w:eastAsia="Times New Roman" w:hAnsi="Times New Roman"/>
          <w:color w:val="000000"/>
          <w:sz w:val="24"/>
        </w:rPr>
        <w:t>ием запрашиваемой информации.</w:t>
      </w:r>
    </w:p>
    <w:p w:rsidR="00A67CF1" w:rsidRDefault="00E80411">
      <w:pPr>
        <w:autoSpaceDE w:val="0"/>
        <w:autoSpaceDN w:val="0"/>
        <w:spacing w:before="70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несущественные для понимания основного содержания.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Чтение несплошных текстов (таблиц) и понимание представленной в них информации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A67CF1" w:rsidRDefault="00E80411">
      <w:pPr>
        <w:autoSpaceDE w:val="0"/>
        <w:autoSpaceDN w:val="0"/>
        <w:spacing w:before="72" w:after="0" w:line="271" w:lineRule="auto"/>
        <w:ind w:right="102"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A67CF1" w:rsidRDefault="00E80411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Объём текста/текстов для чтения — 180-200 слов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A67CF1" w:rsidRDefault="00E80411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Письменная речь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Развитие умений письменной речи на базе умений, сформированных в начальной школе: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написание коротких поздра</w:t>
      </w:r>
      <w:r>
        <w:rPr>
          <w:rFonts w:ascii="Times New Roman" w:eastAsia="Times New Roman" w:hAnsi="Times New Roman"/>
          <w:color w:val="000000"/>
          <w:sz w:val="24"/>
        </w:rPr>
        <w:t xml:space="preserve">влений с праздниками (с Новым годом, Рождеством, днём рождения);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написание электронного сообщения личного характера:</w:t>
      </w:r>
      <w:r>
        <w:rPr>
          <w:rFonts w:ascii="Times New Roman" w:eastAsia="Times New Roman" w:hAnsi="Times New Roman"/>
          <w:color w:val="000000"/>
          <w:sz w:val="24"/>
        </w:rPr>
        <w:t xml:space="preserve">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A67CF1" w:rsidRDefault="00A67CF1">
      <w:pPr>
        <w:sectPr w:rsidR="00A67CF1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78" w:line="220" w:lineRule="exact"/>
      </w:pPr>
    </w:p>
    <w:p w:rsidR="00A67CF1" w:rsidRDefault="00E80411">
      <w:pPr>
        <w:tabs>
          <w:tab w:val="left" w:pos="180"/>
        </w:tabs>
        <w:autoSpaceDE w:val="0"/>
        <w:autoSpaceDN w:val="0"/>
        <w:spacing w:after="0" w:line="281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ЗЫКОВЫЕ ЗНАНИЯ И УМЕНИЯ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Фонетическая сторона речи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</w:t>
      </w:r>
      <w:r>
        <w:rPr>
          <w:rFonts w:ascii="Times New Roman" w:eastAsia="Times New Roman" w:hAnsi="Times New Roman"/>
          <w:color w:val="000000"/>
          <w:sz w:val="24"/>
        </w:rPr>
        <w:t>исле отсутствия фразового ударения на служебных словах; чтение новых слов согласно основным правилам чтения.</w:t>
      </w:r>
    </w:p>
    <w:p w:rsidR="00A67CF1" w:rsidRDefault="00E80411">
      <w:pPr>
        <w:autoSpaceDE w:val="0"/>
        <w:autoSpaceDN w:val="0"/>
        <w:spacing w:before="70" w:after="0" w:line="271" w:lineRule="auto"/>
        <w:ind w:right="86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Чтение вслух небольших адаптированных аутентичных текстов, построенных на изученном </w:t>
      </w:r>
      <w:r>
        <w:rPr>
          <w:rFonts w:ascii="Times New Roman" w:eastAsia="Times New Roman" w:hAnsi="Times New Roman"/>
          <w:color w:val="000000"/>
          <w:sz w:val="24"/>
        </w:rPr>
        <w:t xml:space="preserve">языковом материале, с соблюдением правил чтения и соответствующей интонации,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демонстрирующее понимание текста.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A67CF1" w:rsidRDefault="00E80411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Объём тек</w:t>
      </w:r>
      <w:r>
        <w:rPr>
          <w:rFonts w:ascii="Times New Roman" w:eastAsia="Times New Roman" w:hAnsi="Times New Roman"/>
          <w:color w:val="000000"/>
          <w:sz w:val="24"/>
        </w:rPr>
        <w:t>ста для чтения вслух — до 90 слов.</w:t>
      </w:r>
    </w:p>
    <w:p w:rsidR="00A67CF1" w:rsidRDefault="00E80411">
      <w:pPr>
        <w:autoSpaceDE w:val="0"/>
        <w:autoSpaceDN w:val="0"/>
        <w:spacing w:before="190" w:after="0" w:line="262" w:lineRule="auto"/>
        <w:ind w:left="180" w:right="619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Графика, орфография и пунктуация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Правильное написание изученных слов.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</w:t>
      </w:r>
      <w:r>
        <w:rPr>
          <w:rFonts w:ascii="Times New Roman" w:eastAsia="Times New Roman" w:hAnsi="Times New Roman"/>
          <w:color w:val="000000"/>
          <w:sz w:val="24"/>
        </w:rPr>
        <w:t>и; апострофа.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A67CF1" w:rsidRDefault="00E80411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Лексическая сторона речи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Распознавание в письменном и звучащем тексте и</w:t>
      </w:r>
      <w:r>
        <w:rPr>
          <w:rFonts w:ascii="Times New Roman" w:eastAsia="Times New Roman" w:hAnsi="Times New Roman"/>
          <w:color w:val="000000"/>
          <w:sz w:val="24"/>
        </w:rPr>
        <w:t xml:space="preserve">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67CF1" w:rsidRDefault="00E80411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Объём из</w:t>
      </w:r>
      <w:r>
        <w:rPr>
          <w:rFonts w:ascii="Times New Roman" w:eastAsia="Times New Roman" w:hAnsi="Times New Roman"/>
          <w:color w:val="000000"/>
          <w:sz w:val="24"/>
        </w:rPr>
        <w:t>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Основные спос</w:t>
      </w:r>
      <w:r>
        <w:rPr>
          <w:rFonts w:ascii="Times New Roman" w:eastAsia="Times New Roman" w:hAnsi="Times New Roman"/>
          <w:color w:val="000000"/>
          <w:sz w:val="24"/>
        </w:rPr>
        <w:t xml:space="preserve">обы словообразования: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аффиксация: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образование имён существительных при помощи суффиксов -er/-or (teacher/visitor), -ist (scientist, tourist), -sion/-tion (dis- cussion/invitation);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образование имён  прилагательных при помощи суффиксов -ful (wonderful</w:t>
      </w:r>
      <w:r>
        <w:rPr>
          <w:rFonts w:ascii="Times New Roman" w:eastAsia="Times New Roman" w:hAnsi="Times New Roman"/>
          <w:color w:val="000000"/>
          <w:sz w:val="24"/>
        </w:rPr>
        <w:t xml:space="preserve">), -ian/-an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(Russian/American);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образование наречий при помощи суффикса -ly (recently);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образование имён прилагательных, имён существительных и наречий при помощи отрицательного префикса un- (unhappy, unreality, unusually).</w:t>
      </w:r>
    </w:p>
    <w:p w:rsidR="00A67CF1" w:rsidRDefault="00E8041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Грамматическая сторона реч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67CF1" w:rsidRDefault="00E80411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Предложения с несколькими обстоятельствами, следующими в определённом порядке.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Вопросительные предложения (альтернативный и разделительный вопросы в Present/Past/Future Simple Tense).</w:t>
      </w:r>
    </w:p>
    <w:p w:rsidR="00A67CF1" w:rsidRDefault="00E80411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</w:t>
      </w:r>
      <w:r>
        <w:rPr>
          <w:rFonts w:ascii="Times New Roman" w:eastAsia="Times New Roman" w:hAnsi="Times New Roman"/>
          <w:color w:val="000000"/>
          <w:sz w:val="24"/>
        </w:rPr>
        <w:t xml:space="preserve">ельных) и вопросительных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предложениях.</w:t>
      </w:r>
    </w:p>
    <w:p w:rsidR="00A67CF1" w:rsidRDefault="00E80411">
      <w:pPr>
        <w:autoSpaceDE w:val="0"/>
        <w:autoSpaceDN w:val="0"/>
        <w:spacing w:before="70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Имена существительные во множественном числе, в том числе имена существительные, имеющие</w:t>
      </w:r>
    </w:p>
    <w:p w:rsidR="00A67CF1" w:rsidRDefault="00A67CF1">
      <w:pPr>
        <w:sectPr w:rsidR="00A67CF1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66" w:line="220" w:lineRule="exact"/>
      </w:pPr>
    </w:p>
    <w:p w:rsidR="00A67CF1" w:rsidRDefault="00E8041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форму только множественного числа.</w:t>
      </w:r>
    </w:p>
    <w:p w:rsidR="00A67CF1" w:rsidRDefault="00E80411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Имена существительные с причастиями </w:t>
      </w:r>
      <w:r>
        <w:rPr>
          <w:rFonts w:ascii="Times New Roman" w:eastAsia="Times New Roman" w:hAnsi="Times New Roman"/>
          <w:color w:val="000000"/>
          <w:sz w:val="24"/>
        </w:rPr>
        <w:t>настоящего и прошедшего времени.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Наречия в положительной, сравнительной и превосходной степенях, образованные по правилу, и исключения.</w:t>
      </w:r>
    </w:p>
    <w:p w:rsidR="00A67CF1" w:rsidRDefault="00E80411">
      <w:pPr>
        <w:tabs>
          <w:tab w:val="left" w:pos="180"/>
        </w:tabs>
        <w:autoSpaceDE w:val="0"/>
        <w:autoSpaceDN w:val="0"/>
        <w:spacing w:before="190" w:after="0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СОЦИОКУЛЬТУРНЫЕ ЗНАНИЯ И УМЕНИЯ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Знание и использование социокультурных элементов речевого поведенческого этикета в с</w:t>
      </w:r>
      <w:r>
        <w:rPr>
          <w:rFonts w:ascii="Times New Roman" w:eastAsia="Times New Roman" w:hAnsi="Times New Roman"/>
          <w:color w:val="000000"/>
          <w:sz w:val="24"/>
        </w:rPr>
        <w:t>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A67CF1" w:rsidRDefault="00E80411">
      <w:pPr>
        <w:autoSpaceDE w:val="0"/>
        <w:autoSpaceDN w:val="0"/>
        <w:spacing w:before="70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Знание и использование в устной и письменной речи наиболее употребительной тематической фоновой лексики и реалий в рамках </w:t>
      </w:r>
      <w:r>
        <w:rPr>
          <w:rFonts w:ascii="Times New Roman" w:eastAsia="Times New Roman" w:hAnsi="Times New Roman"/>
          <w:color w:val="000000"/>
          <w:sz w:val="24"/>
        </w:rPr>
        <w:t>отобранного тематического содержания (некоторые национальные праздники, традиции в проведении досуга и питании).</w:t>
      </w:r>
    </w:p>
    <w:p w:rsidR="00A67CF1" w:rsidRDefault="00E80411">
      <w:pPr>
        <w:autoSpaceDE w:val="0"/>
        <w:autoSpaceDN w:val="0"/>
        <w:spacing w:before="72" w:after="0" w:line="28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Знание социокультурного портрета родной страны и страны/стран изучаемого языка: знакомство с </w:t>
      </w:r>
      <w:r>
        <w:rPr>
          <w:rFonts w:ascii="Times New Roman" w:eastAsia="Times New Roman" w:hAnsi="Times New Roman"/>
          <w:color w:val="000000"/>
          <w:sz w:val="24"/>
        </w:rPr>
        <w:t xml:space="preserve">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достопримечательностях, выдающихся людях); с доступными в языковом отношении образца</w:t>
      </w:r>
      <w:r>
        <w:rPr>
          <w:rFonts w:ascii="Times New Roman" w:eastAsia="Times New Roman" w:hAnsi="Times New Roman"/>
          <w:color w:val="000000"/>
          <w:sz w:val="24"/>
        </w:rPr>
        <w:t>ми детской поэзии и прозы на английском языке.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83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Формирование умений: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писать свои имя и фамилию, а также имена и фамилии своих родственников и друзей на английском языке;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правильно оформлять свой адрес на английском языке (в анкете, формуляре);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кратко</w:t>
      </w:r>
      <w:r>
        <w:rPr>
          <w:rFonts w:ascii="Times New Roman" w:eastAsia="Times New Roman" w:hAnsi="Times New Roman"/>
          <w:color w:val="000000"/>
          <w:sz w:val="24"/>
        </w:rPr>
        <w:t xml:space="preserve"> представлять Россию и страну/страны изучаемого языка;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A67CF1" w:rsidRDefault="00E80411">
      <w:pPr>
        <w:autoSpaceDE w:val="0"/>
        <w:autoSpaceDN w:val="0"/>
        <w:spacing w:before="190" w:after="0" w:line="262" w:lineRule="auto"/>
        <w:ind w:left="180" w:right="86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КОМПЕНСАТОРНЫЕ УМЕНИЯ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Исполь</w:t>
      </w:r>
      <w:r>
        <w:rPr>
          <w:rFonts w:ascii="Times New Roman" w:eastAsia="Times New Roman" w:hAnsi="Times New Roman"/>
          <w:color w:val="000000"/>
          <w:sz w:val="24"/>
        </w:rPr>
        <w:t>зование при чтении и аудировании языковой, в том числе контекстуальной, догадки.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Использование в качестве опоры при порождении собственных высказываний ключевых слов, плана.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Игнорирование информации, не являющейся необходимой для понимания основного соде</w:t>
      </w:r>
      <w:r>
        <w:rPr>
          <w:rFonts w:ascii="Times New Roman" w:eastAsia="Times New Roman" w:hAnsi="Times New Roman"/>
          <w:color w:val="000000"/>
          <w:sz w:val="24"/>
        </w:rPr>
        <w:t>ржания прочитанного/прослушанного текста или для нахождения в тексте запрашиваемой информации.</w:t>
      </w:r>
    </w:p>
    <w:p w:rsidR="00A67CF1" w:rsidRDefault="00A67CF1">
      <w:pPr>
        <w:sectPr w:rsidR="00A67CF1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78" w:line="220" w:lineRule="exact"/>
      </w:pPr>
    </w:p>
    <w:p w:rsidR="00A67CF1" w:rsidRDefault="00E8041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A67CF1" w:rsidRDefault="00E80411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английского языка в 5 классе направлено на достижение обуч</w:t>
      </w:r>
      <w:r>
        <w:rPr>
          <w:rFonts w:ascii="Times New Roman" w:eastAsia="Times New Roman" w:hAnsi="Times New Roman"/>
          <w:color w:val="000000"/>
          <w:sz w:val="24"/>
        </w:rPr>
        <w:t>ающимися личностных, метапредметных и предметных результатов освоения учебного предмета.</w:t>
      </w:r>
    </w:p>
    <w:p w:rsidR="00A67CF1" w:rsidRDefault="00E80411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A67CF1" w:rsidRDefault="00E80411">
      <w:pPr>
        <w:autoSpaceDE w:val="0"/>
        <w:autoSpaceDN w:val="0"/>
        <w:spacing w:before="166" w:after="0" w:line="28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программы основного общего образования достигаются в </w:t>
      </w:r>
      <w:r>
        <w:rPr>
          <w:rFonts w:ascii="Times New Roman" w:eastAsia="Times New Roman" w:hAnsi="Times New Roman"/>
          <w:color w:val="000000"/>
          <w:sz w:val="24"/>
        </w:rPr>
        <w:t>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</w:t>
      </w:r>
      <w:r>
        <w:rPr>
          <w:rFonts w:ascii="Times New Roman" w:eastAsia="Times New Roman" w:hAnsi="Times New Roman"/>
          <w:color w:val="000000"/>
          <w:sz w:val="24"/>
        </w:rPr>
        <w:t>ания и саморазвития, формирования внутренней позиции личности.</w:t>
      </w:r>
    </w:p>
    <w:p w:rsidR="00A67CF1" w:rsidRDefault="00E80411">
      <w:pPr>
        <w:tabs>
          <w:tab w:val="left" w:pos="180"/>
        </w:tabs>
        <w:autoSpaceDE w:val="0"/>
        <w:autoSpaceDN w:val="0"/>
        <w:spacing w:before="192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Личностные результаты </w:t>
      </w:r>
      <w:r>
        <w:rPr>
          <w:rFonts w:ascii="Times New Roman" w:eastAsia="Times New Roman" w:hAnsi="Times New Roman"/>
          <w:color w:val="000000"/>
          <w:sz w:val="24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</w:t>
      </w:r>
      <w:r>
        <w:rPr>
          <w:rFonts w:ascii="Times New Roman" w:eastAsia="Times New Roman" w:hAnsi="Times New Roman"/>
          <w:color w:val="000000"/>
          <w:sz w:val="24"/>
        </w:rPr>
        <w:t xml:space="preserve">ельности на её основе и в процессе реализации основных направлений воспитательной деятельности, в том числе в части: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Гражданского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 к выполнению обязанностей гражданина и реализации его прав, уважение прав, свобод и законных интере</w:t>
      </w:r>
      <w:r>
        <w:rPr>
          <w:rFonts w:ascii="Times New Roman" w:eastAsia="Times New Roman" w:hAnsi="Times New Roman"/>
          <w:color w:val="000000"/>
          <w:sz w:val="24"/>
        </w:rPr>
        <w:t xml:space="preserve">сов других людей;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активное участие в жизни семьи, Организации, местного сообщества, родного края, страны;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представление об основных права</w:t>
      </w:r>
      <w:r>
        <w:rPr>
          <w:rFonts w:ascii="Times New Roman" w:eastAsia="Times New Roman" w:hAnsi="Times New Roman"/>
          <w:color w:val="000000"/>
          <w:sz w:val="24"/>
        </w:rPr>
        <w:t xml:space="preserve">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представление о способах противодействия коррупции; готовность к разнообразной совместной деятельности, стремлен</w:t>
      </w:r>
      <w:r>
        <w:rPr>
          <w:rFonts w:ascii="Times New Roman" w:eastAsia="Times New Roman" w:hAnsi="Times New Roman"/>
          <w:color w:val="000000"/>
          <w:sz w:val="24"/>
        </w:rPr>
        <w:t xml:space="preserve">ие к взаимопониманию и взаимопомощи, активное участие в школьном самоуправлении;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 к участию в гуманитарной деятельности (волонтёрство, помощь людям, нуждающимся в ней).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Патриотического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 российской гражданской идентичност</w:t>
      </w:r>
      <w:r>
        <w:rPr>
          <w:rFonts w:ascii="Times New Roman" w:eastAsia="Times New Roman" w:hAnsi="Times New Roman"/>
          <w:color w:val="000000"/>
          <w:sz w:val="24"/>
        </w:rPr>
        <w:t xml:space="preserve">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ценностное отношение к достижениям своей Родины – России, к науке, искусству, спорту, </w:t>
      </w:r>
      <w:r>
        <w:rPr>
          <w:rFonts w:ascii="Times New Roman" w:eastAsia="Times New Roman" w:hAnsi="Times New Roman"/>
          <w:color w:val="000000"/>
          <w:sz w:val="24"/>
        </w:rPr>
        <w:t xml:space="preserve">технологиям, боевым подвигам и трудовым достижениям народа;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Духовно-нравственного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Эстетическоговоспитания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восприимчивость к разным видам искусства, традициям и творчеству своего и других народов, пони</w:t>
      </w:r>
      <w:r>
        <w:rPr>
          <w:rFonts w:ascii="Times New Roman" w:eastAsia="Times New Roman" w:hAnsi="Times New Roman"/>
          <w:color w:val="000000"/>
          <w:sz w:val="24"/>
        </w:rPr>
        <w:t>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A67CF1" w:rsidRDefault="00A67CF1">
      <w:pPr>
        <w:sectPr w:rsidR="00A67CF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78" w:line="220" w:lineRule="exact"/>
      </w:pPr>
    </w:p>
    <w:p w:rsidR="00A67CF1" w:rsidRDefault="00E80411">
      <w:pPr>
        <w:tabs>
          <w:tab w:val="left" w:pos="180"/>
        </w:tabs>
        <w:autoSpaceDE w:val="0"/>
        <w:autoSpaceDN w:val="0"/>
        <w:spacing w:after="0" w:line="27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понимание ценности отечественного и мирового искусства, роли этнич</w:t>
      </w:r>
      <w:r>
        <w:rPr>
          <w:rFonts w:ascii="Times New Roman" w:eastAsia="Times New Roman" w:hAnsi="Times New Roman"/>
          <w:color w:val="000000"/>
          <w:sz w:val="24"/>
        </w:rPr>
        <w:t xml:space="preserve">еских культурных традиций и народного творчества;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стремление к самовыражению в разных видах искусства.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ценности жизни;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ответственное отношение к своему зд</w:t>
      </w:r>
      <w:r>
        <w:rPr>
          <w:rFonts w:ascii="Times New Roman" w:eastAsia="Times New Roman" w:hAnsi="Times New Roman"/>
          <w:color w:val="000000"/>
          <w:sz w:val="24"/>
        </w:rPr>
        <w:t xml:space="preserve">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 последствий и неприятие вредных привычек (употребление алкоголя, наркотик</w:t>
      </w:r>
      <w:r>
        <w:rPr>
          <w:rFonts w:ascii="Times New Roman" w:eastAsia="Times New Roman" w:hAnsi="Times New Roman"/>
          <w:color w:val="000000"/>
          <w:sz w:val="24"/>
        </w:rPr>
        <w:t xml:space="preserve">ов, курение) и иных форм вреда для физического и психического здоровья;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соблюдение правил безопасности, в том числе навыков безопасного поведения в интернет-среде;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способность адаптироваться к стрессовым ситуациям и меняющимся социальным,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информационны</w:t>
      </w:r>
      <w:r>
        <w:rPr>
          <w:rFonts w:ascii="Times New Roman" w:eastAsia="Times New Roman" w:hAnsi="Times New Roman"/>
          <w:color w:val="000000"/>
          <w:sz w:val="24"/>
        </w:rPr>
        <w:t xml:space="preserve">м и природным условиям, в том числе осмысляя собственный опыт и выстраивая дальнейшие цели;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умение принимать себя и других, не осуждая;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сф</w:t>
      </w:r>
      <w:r>
        <w:rPr>
          <w:rFonts w:ascii="Times New Roman" w:eastAsia="Times New Roman" w:hAnsi="Times New Roman"/>
          <w:color w:val="000000"/>
          <w:sz w:val="24"/>
        </w:rPr>
        <w:t>ормированность навыка рефлексии, признание своего права на ошибку и такого же права другого человека.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Трудового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</w:t>
      </w:r>
      <w:r>
        <w:rPr>
          <w:rFonts w:ascii="Times New Roman" w:eastAsia="Times New Roman" w:hAnsi="Times New Roman"/>
          <w:color w:val="000000"/>
          <w:sz w:val="24"/>
        </w:rPr>
        <w:t xml:space="preserve">ой направленности, способность инициировать, планировать и самостоятельно выполнять такого рода деятельность;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</w:t>
      </w:r>
      <w:r>
        <w:rPr>
          <w:rFonts w:ascii="Times New Roman" w:eastAsia="Times New Roman" w:hAnsi="Times New Roman"/>
          <w:color w:val="000000"/>
          <w:sz w:val="24"/>
        </w:rPr>
        <w:t xml:space="preserve">важности обучения на протяжении всей жизни для успешной профессиональной деятельности и развитие необходимых умений для этого;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 адаптироваться в профессиональной среде;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уважение к труду и результатам трудовой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осознанный выбор </w:t>
      </w:r>
      <w:r>
        <w:rPr>
          <w:rFonts w:ascii="Times New Roman" w:eastAsia="Times New Roman" w:hAnsi="Times New Roman"/>
          <w:color w:val="000000"/>
          <w:sz w:val="24"/>
        </w:rPr>
        <w:t>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2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Экологического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ориентация на применение знаний из социальных и естественных наук для решения задач в области окруж</w:t>
      </w:r>
      <w:r>
        <w:rPr>
          <w:rFonts w:ascii="Times New Roman" w:eastAsia="Times New Roman" w:hAnsi="Times New Roman"/>
          <w:color w:val="000000"/>
          <w:sz w:val="24"/>
        </w:rPr>
        <w:t xml:space="preserve">ающей среды, планирования поступков и оценки их возможных последствий для окружающей среды;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</w:t>
      </w:r>
      <w:r>
        <w:rPr>
          <w:rFonts w:ascii="Times New Roman" w:eastAsia="Times New Roman" w:hAnsi="Times New Roman"/>
          <w:color w:val="000000"/>
          <w:sz w:val="24"/>
        </w:rPr>
        <w:t xml:space="preserve">ружающей среде;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своей роли как гражданина и потребителя в условиях взаимосвязи природной,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технологической и социальной сред;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 к участию в практической деятельности экологической направленности.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Ценности научного познания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овладение языковой и читательской культурой как средством поз</w:t>
      </w:r>
      <w:r>
        <w:rPr>
          <w:rFonts w:ascii="Times New Roman" w:eastAsia="Times New Roman" w:hAnsi="Times New Roman"/>
          <w:color w:val="000000"/>
          <w:sz w:val="24"/>
        </w:rPr>
        <w:t xml:space="preserve">нания мира;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овладение основными навыками исследовательской деятельности, установка на осмысление опыта,</w:t>
      </w:r>
    </w:p>
    <w:p w:rsidR="00A67CF1" w:rsidRDefault="00A67CF1">
      <w:pPr>
        <w:sectPr w:rsidR="00A67CF1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66" w:line="220" w:lineRule="exact"/>
      </w:pPr>
    </w:p>
    <w:p w:rsidR="00A67CF1" w:rsidRDefault="00E80411">
      <w:pPr>
        <w:autoSpaceDE w:val="0"/>
        <w:autoSpaceDN w:val="0"/>
        <w:spacing w:after="0" w:line="262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 xml:space="preserve">наблюдений, поступков и стремление совершенствовать пути достижения индивидуального и </w:t>
      </w:r>
      <w:r>
        <w:rPr>
          <w:rFonts w:ascii="Times New Roman" w:eastAsia="Times New Roman" w:hAnsi="Times New Roman"/>
          <w:color w:val="000000"/>
          <w:sz w:val="24"/>
        </w:rPr>
        <w:t>коллективного благополучия.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90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освоение обучающимися социального опыта, основных социальных ролей, соответствующих </w:t>
      </w:r>
      <w:r>
        <w:rPr>
          <w:rFonts w:ascii="Times New Roman" w:eastAsia="Times New Roman" w:hAnsi="Times New Roman"/>
          <w:color w:val="000000"/>
          <w:sz w:val="24"/>
        </w:rPr>
        <w:t xml:space="preserve"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деятельности, а также в рамках социального взаимодействия с людьми из другой кул</w:t>
      </w:r>
      <w:r>
        <w:rPr>
          <w:rFonts w:ascii="Times New Roman" w:eastAsia="Times New Roman" w:hAnsi="Times New Roman"/>
          <w:color w:val="000000"/>
          <w:sz w:val="24"/>
        </w:rPr>
        <w:t xml:space="preserve">ьтурной среды;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</w:t>
      </w:r>
      <w:r>
        <w:rPr>
          <w:rFonts w:ascii="Times New Roman" w:eastAsia="Times New Roman" w:hAnsi="Times New Roman"/>
          <w:color w:val="000000"/>
          <w:sz w:val="24"/>
        </w:rPr>
        <w:t xml:space="preserve">сле умение учиться у других людей, осознавать в совместной деятельности новые знания, навыки и компетенции из опыта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</w:t>
      </w:r>
      <w:r>
        <w:rPr>
          <w:rFonts w:ascii="Times New Roman" w:eastAsia="Times New Roman" w:hAnsi="Times New Roman"/>
          <w:color w:val="000000"/>
          <w:sz w:val="24"/>
        </w:rPr>
        <w:t xml:space="preserve">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умение распознавать конкретные примеры понятия по характерным признакам, выполнять операции в соответствии</w:t>
      </w:r>
      <w:r>
        <w:rPr>
          <w:rFonts w:ascii="Times New Roman" w:eastAsia="Times New Roman" w:hAnsi="Times New Roman"/>
          <w:color w:val="000000"/>
          <w:sz w:val="24"/>
        </w:rPr>
        <w:t xml:space="preserve">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понятиями), а также оперировать терминами и представлениями в области концепции устойчивого ра</w:t>
      </w:r>
      <w:r>
        <w:rPr>
          <w:rFonts w:ascii="Times New Roman" w:eastAsia="Times New Roman" w:hAnsi="Times New Roman"/>
          <w:color w:val="000000"/>
          <w:sz w:val="24"/>
        </w:rPr>
        <w:t xml:space="preserve">звития;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умение анализировать и выявлять взаимосвязи природы, общества и экономики;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способность обучающихся </w:t>
      </w:r>
      <w:r>
        <w:rPr>
          <w:rFonts w:ascii="Times New Roman" w:eastAsia="Times New Roman" w:hAnsi="Times New Roman"/>
          <w:color w:val="000000"/>
          <w:sz w:val="24"/>
        </w:rPr>
        <w:t xml:space="preserve">осознавать стрессовую ситуацию, оценивать происходящие изменения и их последствия;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воспринимать стрессовую ситуацию как вызов, требующий контрмер;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ситуацию стресса, корректировать принимаемые решения и действия;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формулировать и оценивать ри</w:t>
      </w:r>
      <w:r>
        <w:rPr>
          <w:rFonts w:ascii="Times New Roman" w:eastAsia="Times New Roman" w:hAnsi="Times New Roman"/>
          <w:color w:val="000000"/>
          <w:sz w:val="24"/>
        </w:rPr>
        <w:t xml:space="preserve">ски и последствия, формировать опыт, уметь находить позитивное в произошедшей ситуации;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быть готовым действовать в отсутствие гарантий успеха.</w:t>
      </w:r>
    </w:p>
    <w:p w:rsidR="00A67CF1" w:rsidRDefault="00E80411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A67CF1" w:rsidRDefault="00E80411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Метапредметные результаты освоения программы основного общего образования, в том чис</w:t>
      </w:r>
      <w:r>
        <w:rPr>
          <w:rFonts w:ascii="Times New Roman" w:eastAsia="Times New Roman" w:hAnsi="Times New Roman"/>
          <w:color w:val="000000"/>
          <w:sz w:val="24"/>
        </w:rPr>
        <w:t xml:space="preserve">ле адаптированной, должны отражать: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Овладение универсальными учебными познавательными действиями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1) базовые логические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характеризовать существенные признаки объектов (явлений);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устанавливать существенный признак классификации,</w:t>
      </w:r>
      <w:r>
        <w:rPr>
          <w:rFonts w:ascii="Times New Roman" w:eastAsia="Times New Roman" w:hAnsi="Times New Roman"/>
          <w:color w:val="000000"/>
          <w:sz w:val="24"/>
        </w:rPr>
        <w:t xml:space="preserve"> основания для обобщения и сравнения, критерии проводимого анализа;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предлагать критерии для выявления закономерностей и противоречий;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дефицит информации, данных, необходимых для решения поставленной задачи;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причинно-следственные связи при изучении явлений и процессов;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делать выводы с использованием дедуктивных и индуктивных умозаключений, умозаключений по аналогии, ф</w:t>
      </w:r>
      <w:r>
        <w:rPr>
          <w:rFonts w:ascii="Times New Roman" w:eastAsia="Times New Roman" w:hAnsi="Times New Roman"/>
          <w:color w:val="000000"/>
          <w:sz w:val="24"/>
        </w:rPr>
        <w:t>ормулировать гипотезы о взаимосвязях;</w:t>
      </w:r>
    </w:p>
    <w:p w:rsidR="00A67CF1" w:rsidRDefault="00A67CF1">
      <w:pPr>
        <w:sectPr w:rsidR="00A67CF1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90" w:line="220" w:lineRule="exact"/>
      </w:pPr>
    </w:p>
    <w:p w:rsidR="00A67CF1" w:rsidRDefault="00E80411">
      <w:pPr>
        <w:tabs>
          <w:tab w:val="left" w:pos="180"/>
        </w:tabs>
        <w:autoSpaceDE w:val="0"/>
        <w:autoSpaceDN w:val="0"/>
        <w:spacing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</w:t>
      </w:r>
      <w:r>
        <w:rPr>
          <w:rFonts w:ascii="Times New Roman" w:eastAsia="Times New Roman" w:hAnsi="Times New Roman"/>
          <w:color w:val="000000"/>
          <w:sz w:val="24"/>
        </w:rPr>
        <w:t xml:space="preserve">о выделенных критериев); </w:t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базовые исследовательские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вопросы как исследовательский инструмент познания;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формулировать вопросы, фиксирующие разрыв между реальным и желательным состоянием ситуации, объекта, самостоятельно устанав</w:t>
      </w:r>
      <w:r>
        <w:rPr>
          <w:rFonts w:ascii="Times New Roman" w:eastAsia="Times New Roman" w:hAnsi="Times New Roman"/>
          <w:color w:val="000000"/>
          <w:sz w:val="24"/>
        </w:rPr>
        <w:t xml:space="preserve">ливать искомое и данное;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гипотезу об истинности собственных суждений и суждений других,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аргументировать свою позицию, мнение;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проводить по самостоятельно составленному плану опыт, несложный эксперимент, небольшое исследование по установл</w:t>
      </w:r>
      <w:r>
        <w:rPr>
          <w:rFonts w:ascii="Times New Roman" w:eastAsia="Times New Roman" w:hAnsi="Times New Roman"/>
          <w:color w:val="000000"/>
          <w:sz w:val="24"/>
        </w:rPr>
        <w:t xml:space="preserve">ению особенностей объекта изучения, причинно-следственных связей и зависимости объектов между собой;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на применимость и достоверность информацию, полученную в ходе исследования (эксперимента);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прогнозировать возможное дальнейшее развитие процессов, событий и их п</w:t>
      </w:r>
      <w:r>
        <w:rPr>
          <w:rFonts w:ascii="Times New Roman" w:eastAsia="Times New Roman" w:hAnsi="Times New Roman"/>
          <w:color w:val="000000"/>
          <w:sz w:val="24"/>
        </w:rPr>
        <w:t xml:space="preserve">оследствия 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аналогичных или сходных ситуациях, выдвигать предположения об их развитии в новых условиях и контекстах;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3) работа с информацией: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 или данных из источников с </w:t>
      </w:r>
      <w:r>
        <w:rPr>
          <w:rFonts w:ascii="Times New Roman" w:eastAsia="Times New Roman" w:hAnsi="Times New Roman"/>
          <w:color w:val="000000"/>
          <w:sz w:val="24"/>
        </w:rPr>
        <w:t xml:space="preserve">учётом предложенной учебной задачи и заданных критериев;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находить сходные аргументы (подтверждающие или опровергающие одну и ту же идею, верс</w:t>
      </w:r>
      <w:r>
        <w:rPr>
          <w:rFonts w:ascii="Times New Roman" w:eastAsia="Times New Roman" w:hAnsi="Times New Roman"/>
          <w:color w:val="000000"/>
          <w:sz w:val="24"/>
        </w:rPr>
        <w:t xml:space="preserve">ию) в различных информационных источниках;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оценивать надёжность информации по критериям</w:t>
      </w:r>
      <w:r>
        <w:rPr>
          <w:rFonts w:ascii="Times New Roman" w:eastAsia="Times New Roman" w:hAnsi="Times New Roman"/>
          <w:color w:val="000000"/>
          <w:sz w:val="24"/>
        </w:rPr>
        <w:t xml:space="preserve">, предложенным педагогическим работником или сформулированным самостоятельно;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эффективно запоминать и систематизировать информацию.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Овладение системой универсальных учебных познавательных действий обеспечивает сформированность когнитивных навыков у обуч</w:t>
      </w:r>
      <w:r>
        <w:rPr>
          <w:rFonts w:ascii="Times New Roman" w:eastAsia="Times New Roman" w:hAnsi="Times New Roman"/>
          <w:color w:val="000000"/>
          <w:sz w:val="24"/>
        </w:rPr>
        <w:t>ающихся.</w:t>
      </w:r>
    </w:p>
    <w:p w:rsidR="00A67CF1" w:rsidRDefault="00E80411">
      <w:pPr>
        <w:tabs>
          <w:tab w:val="left" w:pos="180"/>
        </w:tabs>
        <w:autoSpaceDE w:val="0"/>
        <w:autoSpaceDN w:val="0"/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Овладение универсальными учебными коммуникативными действиями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1) общение: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общения;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выражать себя (свою точку зрения) в устных и письменных текстах;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</w:t>
      </w:r>
      <w:r>
        <w:rPr>
          <w:rFonts w:ascii="Times New Roman" w:eastAsia="Times New Roman" w:hAnsi="Times New Roman"/>
          <w:color w:val="000000"/>
          <w:sz w:val="24"/>
        </w:rPr>
        <w:t xml:space="preserve">корректной форме формулировать свои возражения;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сопоставлять свои суждения с сужден</w:t>
      </w:r>
      <w:r>
        <w:rPr>
          <w:rFonts w:ascii="Times New Roman" w:eastAsia="Times New Roman" w:hAnsi="Times New Roman"/>
          <w:color w:val="000000"/>
          <w:sz w:val="24"/>
        </w:rPr>
        <w:t>иями других участников диалога, обнаруживать различие и сходство позиций;</w:t>
      </w:r>
    </w:p>
    <w:p w:rsidR="00A67CF1" w:rsidRDefault="00A67CF1">
      <w:pPr>
        <w:sectPr w:rsidR="00A67CF1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78" w:line="220" w:lineRule="exact"/>
      </w:pPr>
    </w:p>
    <w:p w:rsidR="00A67CF1" w:rsidRDefault="00E80411">
      <w:pPr>
        <w:tabs>
          <w:tab w:val="left" w:pos="180"/>
        </w:tabs>
        <w:autoSpaceDE w:val="0"/>
        <w:autoSpaceDN w:val="0"/>
        <w:spacing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публично представлять результаты выполненного опыта (эксперимента, исследования, проекта);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</w:t>
      </w:r>
      <w:r>
        <w:rPr>
          <w:rFonts w:ascii="Times New Roman" w:eastAsia="Times New Roman" w:hAnsi="Times New Roman"/>
          <w:color w:val="000000"/>
          <w:sz w:val="24"/>
        </w:rPr>
        <w:t xml:space="preserve"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совместная деятельность: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и использовать преимущества ко</w:t>
      </w:r>
      <w:r>
        <w:rPr>
          <w:rFonts w:ascii="Times New Roman" w:eastAsia="Times New Roman" w:hAnsi="Times New Roman"/>
          <w:color w:val="000000"/>
          <w:sz w:val="24"/>
        </w:rPr>
        <w:t xml:space="preserve">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принимать цель совместной деятельности, коллективно строить действия по её достижению: р</w:t>
      </w:r>
      <w:r>
        <w:rPr>
          <w:rFonts w:ascii="Times New Roman" w:eastAsia="Times New Roman" w:hAnsi="Times New Roman"/>
          <w:color w:val="000000"/>
          <w:sz w:val="24"/>
        </w:rPr>
        <w:t xml:space="preserve">аспределять роли, договариваться, обсуждать процесс и результат совместной работы;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уметь обобщать мнения нескольких людей, проявлять готовность руководить, выполнять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поручения, подчиняться;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планировать организацию совместной работы, определять свою ро</w:t>
      </w:r>
      <w:r>
        <w:rPr>
          <w:rFonts w:ascii="Times New Roman" w:eastAsia="Times New Roman" w:hAnsi="Times New Roman"/>
          <w:color w:val="000000"/>
          <w:sz w:val="24"/>
        </w:rPr>
        <w:t xml:space="preserve">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свою часть работы, достигать качеств</w:t>
      </w:r>
      <w:r>
        <w:rPr>
          <w:rFonts w:ascii="Times New Roman" w:eastAsia="Times New Roman" w:hAnsi="Times New Roman"/>
          <w:color w:val="000000"/>
          <w:sz w:val="24"/>
        </w:rPr>
        <w:t xml:space="preserve">енного результата по своему направлению и координировать свои действия с другими членами команды;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сформулированным участниками взаимодействия;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сравнивать результаты с исходн</w:t>
      </w:r>
      <w:r>
        <w:rPr>
          <w:rFonts w:ascii="Times New Roman" w:eastAsia="Times New Roman" w:hAnsi="Times New Roman"/>
          <w:color w:val="000000"/>
          <w:sz w:val="24"/>
        </w:rPr>
        <w:t xml:space="preserve">ой задачей и вклад каждого члена команды в достижение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A67CF1" w:rsidRDefault="00E8041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Овладение системой универсальных учебных коммуникативных действий обеспечивает сформированнос</w:t>
      </w:r>
      <w:r>
        <w:rPr>
          <w:rFonts w:ascii="Times New Roman" w:eastAsia="Times New Roman" w:hAnsi="Times New Roman"/>
          <w:color w:val="000000"/>
          <w:sz w:val="24"/>
        </w:rPr>
        <w:t>ть социальных навыков и эмоционального интеллекта обучающихся.</w:t>
      </w:r>
    </w:p>
    <w:p w:rsidR="00A67CF1" w:rsidRDefault="00E80411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Овладение универсальными учебными регулятивными действиями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1) самоорганизация: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проблемы для решения в жизненных и учебных ситуациях;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составлять алгоритм решения  задачи  (или его часть), выбирать способ решения учебной задачи с учётом имеющихся ре</w:t>
      </w:r>
      <w:r>
        <w:rPr>
          <w:rFonts w:ascii="Times New Roman" w:eastAsia="Times New Roman" w:hAnsi="Times New Roman"/>
          <w:color w:val="000000"/>
          <w:sz w:val="24"/>
        </w:rPr>
        <w:t xml:space="preserve">сурсов и собственных возможностей, аргументировать предлагаемые варианты решений;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делат</w:t>
      </w:r>
      <w:r>
        <w:rPr>
          <w:rFonts w:ascii="Times New Roman" w:eastAsia="Times New Roman" w:hAnsi="Times New Roman"/>
          <w:color w:val="000000"/>
          <w:sz w:val="24"/>
        </w:rPr>
        <w:t xml:space="preserve">ь выбор и брать ответственность за решение;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самоконтроль: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владеть способами самоконтроля, самомотивации и рефлексии;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давать адекватную оценку ситуации и предлагать план её изменения;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учитывать контекст и предвидеть трудности, которые могут возни</w:t>
      </w:r>
      <w:r>
        <w:rPr>
          <w:rFonts w:ascii="Times New Roman" w:eastAsia="Times New Roman" w:hAnsi="Times New Roman"/>
          <w:color w:val="000000"/>
          <w:sz w:val="24"/>
        </w:rPr>
        <w:t xml:space="preserve">кнуть при решении учебной задачи, адаптировать решение к меняющимся обстоятельствам;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вносить ко</w:t>
      </w:r>
      <w:r>
        <w:rPr>
          <w:rFonts w:ascii="Times New Roman" w:eastAsia="Times New Roman" w:hAnsi="Times New Roman"/>
          <w:color w:val="000000"/>
          <w:sz w:val="24"/>
        </w:rPr>
        <w:t xml:space="preserve">ррективы в деятельность на основе новых обстоятельств, изменившихся ситуаций, установленных ошибок, возникших трудностей;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соответствие результата цели и условиям;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3) эмоциональный интеллект:</w:t>
      </w:r>
    </w:p>
    <w:p w:rsidR="00A67CF1" w:rsidRDefault="00A67CF1">
      <w:pPr>
        <w:sectPr w:rsidR="00A67CF1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78" w:line="220" w:lineRule="exact"/>
      </w:pPr>
    </w:p>
    <w:p w:rsidR="00A67CF1" w:rsidRDefault="00E80411">
      <w:pPr>
        <w:tabs>
          <w:tab w:val="left" w:pos="180"/>
        </w:tabs>
        <w:autoSpaceDE w:val="0"/>
        <w:autoSpaceDN w:val="0"/>
        <w:spacing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различать, называть и управлять собственными эмоциями и эмоциями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анализировать причины эмоций;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ставить себя на место другого человека, понимать мотивы и</w:t>
      </w:r>
      <w:r>
        <w:rPr>
          <w:rFonts w:ascii="Times New Roman" w:eastAsia="Times New Roman" w:hAnsi="Times New Roman"/>
          <w:color w:val="000000"/>
          <w:sz w:val="24"/>
        </w:rPr>
        <w:t xml:space="preserve"> намерения другого;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регулировать способ выражения эмоций;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4) принятие себя и других: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открытость себе</w:t>
      </w:r>
      <w:r>
        <w:rPr>
          <w:rFonts w:ascii="Times New Roman" w:eastAsia="Times New Roman" w:hAnsi="Times New Roman"/>
          <w:color w:val="000000"/>
          <w:sz w:val="24"/>
        </w:rPr>
        <w:t xml:space="preserve"> и другим;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осознавать невозможность контролировать всё вокруг.</w:t>
      </w:r>
    </w:p>
    <w:p w:rsidR="00A67CF1" w:rsidRDefault="00E80411">
      <w:pPr>
        <w:autoSpaceDE w:val="0"/>
        <w:autoSpaceDN w:val="0"/>
        <w:spacing w:before="70" w:after="0" w:line="274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</w:t>
      </w:r>
      <w:r>
        <w:rPr>
          <w:rFonts w:ascii="Times New Roman" w:eastAsia="Times New Roman" w:hAnsi="Times New Roman"/>
          <w:color w:val="000000"/>
          <w:sz w:val="24"/>
        </w:rPr>
        <w:t>бой, самодисциплины, устойчивого поведения).</w:t>
      </w:r>
    </w:p>
    <w:p w:rsidR="00A67CF1" w:rsidRDefault="00E80411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A67CF1" w:rsidRDefault="00E80411">
      <w:pPr>
        <w:autoSpaceDE w:val="0"/>
        <w:autoSpaceDN w:val="0"/>
        <w:spacing w:before="166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</w:t>
      </w:r>
      <w:r>
        <w:rPr>
          <w:rFonts w:ascii="Times New Roman" w:eastAsia="Times New Roman" w:hAnsi="Times New Roman"/>
          <w:color w:val="000000"/>
          <w:sz w:val="24"/>
        </w:rPr>
        <w:t>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A67CF1" w:rsidRDefault="00E80411">
      <w:pPr>
        <w:tabs>
          <w:tab w:val="left" w:pos="180"/>
        </w:tabs>
        <w:autoSpaceDE w:val="0"/>
        <w:autoSpaceDN w:val="0"/>
        <w:spacing w:before="190"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1) Владеть основными видами речевой деятельности: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говорение: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вести разные виды диалогов </w:t>
      </w:r>
      <w:r>
        <w:rPr>
          <w:rFonts w:ascii="Times New Roman" w:eastAsia="Times New Roman" w:hAnsi="Times New Roman"/>
          <w:color w:val="000000"/>
          <w:sz w:val="24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</w:t>
      </w:r>
      <w:r>
        <w:rPr>
          <w:rFonts w:ascii="Times New Roman" w:eastAsia="Times New Roman" w:hAnsi="Times New Roman"/>
          <w:color w:val="000000"/>
          <w:sz w:val="24"/>
        </w:rPr>
        <w:t xml:space="preserve">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создавать разные виды монологических высказываний </w:t>
      </w:r>
      <w:r>
        <w:rPr>
          <w:rFonts w:ascii="Times New Roman" w:eastAsia="Times New Roman" w:hAnsi="Times New Roman"/>
          <w:color w:val="000000"/>
          <w:sz w:val="24"/>
        </w:rPr>
        <w:t>(описание, в том числе характеристика;</w:t>
      </w:r>
      <w:r>
        <w:rPr>
          <w:rFonts w:ascii="Times New Roman" w:eastAsia="Times New Roman" w:hAnsi="Times New Roman"/>
          <w:color w:val="000000"/>
          <w:sz w:val="24"/>
        </w:rPr>
        <w:t xml:space="preserve">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излагать </w:t>
      </w:r>
      <w:r>
        <w:rPr>
          <w:rFonts w:ascii="Times New Roman" w:eastAsia="Times New Roman" w:hAnsi="Times New Roman"/>
          <w:color w:val="000000"/>
          <w:sz w:val="24"/>
        </w:rPr>
        <w:t xml:space="preserve">основное содержание прочитанного текста с вербальными и/или зрительными опорами (объём — 5-6 </w:t>
      </w:r>
      <w:r>
        <w:rPr>
          <w:rFonts w:ascii="Times New Roman" w:eastAsia="Times New Roman" w:hAnsi="Times New Roman"/>
          <w:color w:val="000000"/>
          <w:sz w:val="24"/>
        </w:rPr>
        <w:t xml:space="preserve">фраз); кратко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излагать </w:t>
      </w:r>
      <w:r>
        <w:rPr>
          <w:rFonts w:ascii="Times New Roman" w:eastAsia="Times New Roman" w:hAnsi="Times New Roman"/>
          <w:color w:val="000000"/>
          <w:sz w:val="24"/>
        </w:rPr>
        <w:t xml:space="preserve">результаты  выполненной проектной работы (объём — до 6 фраз);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аудирование: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воспринимать на слух и понимать </w:t>
      </w:r>
      <w:r>
        <w:rPr>
          <w:rFonts w:ascii="Times New Roman" w:eastAsia="Times New Roman" w:hAnsi="Times New Roman"/>
          <w:color w:val="000000"/>
          <w:sz w:val="24"/>
        </w:rPr>
        <w:t>несложные адаптированные аутентичные тексты, содержащие отдельные незнакомые слова, со зрительными опорами или без опоры с р</w:t>
      </w:r>
      <w:r>
        <w:rPr>
          <w:rFonts w:ascii="Times New Roman" w:eastAsia="Times New Roman" w:hAnsi="Times New Roman"/>
          <w:color w:val="000000"/>
          <w:sz w:val="24"/>
        </w:rPr>
        <w:t xml:space="preserve">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смысловоечтение: </w:t>
      </w:r>
      <w:r>
        <w:rPr>
          <w:rFonts w:ascii="Times New Roman" w:eastAsia="Times New Roman" w:hAnsi="Times New Roman"/>
          <w:i/>
          <w:color w:val="000000"/>
          <w:sz w:val="24"/>
        </w:rPr>
        <w:t>чи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тать про себя и понимать </w:t>
      </w:r>
      <w:r>
        <w:rPr>
          <w:rFonts w:ascii="Times New Roman" w:eastAsia="Times New Roman" w:hAnsi="Times New Roman"/>
          <w:color w:val="000000"/>
          <w:sz w:val="24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</w:t>
      </w:r>
      <w:r>
        <w:rPr>
          <w:rFonts w:ascii="Times New Roman" w:eastAsia="Times New Roman" w:hAnsi="Times New Roman"/>
          <w:color w:val="000000"/>
          <w:sz w:val="24"/>
        </w:rPr>
        <w:t xml:space="preserve">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письменная речь: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/>
          <w:color w:val="000000"/>
          <w:sz w:val="24"/>
        </w:rPr>
        <w:t>короткие поздравления с праздниками; заполнять анкеты и форму</w:t>
      </w:r>
      <w:r>
        <w:rPr>
          <w:rFonts w:ascii="Times New Roman" w:eastAsia="Times New Roman" w:hAnsi="Times New Roman"/>
          <w:color w:val="000000"/>
          <w:sz w:val="24"/>
        </w:rPr>
        <w:t xml:space="preserve">ляры, сообщая о себе основные сведения, в соответствии с нормами, принятыми в стране/странах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изучаемого языка;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/>
          <w:color w:val="000000"/>
          <w:sz w:val="24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60 </w:t>
      </w:r>
      <w:r>
        <w:rPr>
          <w:rFonts w:ascii="Times New Roman" w:eastAsia="Times New Roman" w:hAnsi="Times New Roman"/>
          <w:color w:val="000000"/>
          <w:sz w:val="24"/>
        </w:rPr>
        <w:t>слов);</w:t>
      </w:r>
    </w:p>
    <w:p w:rsidR="00A67CF1" w:rsidRDefault="00E80411">
      <w:pPr>
        <w:autoSpaceDE w:val="0"/>
        <w:autoSpaceDN w:val="0"/>
        <w:spacing w:before="19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2) </w:t>
      </w:r>
      <w:r>
        <w:rPr>
          <w:rFonts w:ascii="Times New Roman" w:eastAsia="Times New Roman" w:hAnsi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фонетическими </w:t>
      </w:r>
      <w:r>
        <w:rPr>
          <w:rFonts w:ascii="Times New Roman" w:eastAsia="Times New Roman" w:hAnsi="Times New Roman"/>
          <w:color w:val="000000"/>
          <w:sz w:val="24"/>
        </w:rPr>
        <w:t xml:space="preserve">навыками: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различать на слух и адекватно, </w:t>
      </w:r>
      <w:r>
        <w:rPr>
          <w:rFonts w:ascii="Times New Roman" w:eastAsia="Times New Roman" w:hAnsi="Times New Roman"/>
          <w:color w:val="000000"/>
          <w:sz w:val="24"/>
        </w:rPr>
        <w:t xml:space="preserve">без ошибок, ведущих к сбою коммуникации,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произносить </w:t>
      </w:r>
      <w:r>
        <w:rPr>
          <w:rFonts w:ascii="Times New Roman" w:eastAsia="Times New Roman" w:hAnsi="Times New Roman"/>
          <w:color w:val="000000"/>
          <w:sz w:val="24"/>
        </w:rPr>
        <w:t xml:space="preserve">слова с правильным ударением и фразы с соблюдением их ритмико-интонационных особенностей, в том числе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применять правила </w:t>
      </w:r>
      <w:r>
        <w:rPr>
          <w:rFonts w:ascii="Times New Roman" w:eastAsia="Times New Roman" w:hAnsi="Times New Roman"/>
          <w:color w:val="000000"/>
          <w:sz w:val="24"/>
        </w:rPr>
        <w:t>отсутствия</w:t>
      </w:r>
      <w:r>
        <w:rPr>
          <w:rFonts w:ascii="Times New Roman" w:eastAsia="Times New Roman" w:hAnsi="Times New Roman"/>
          <w:color w:val="000000"/>
          <w:sz w:val="24"/>
        </w:rPr>
        <w:t xml:space="preserve"> фразового ударения на</w:t>
      </w:r>
    </w:p>
    <w:p w:rsidR="00A67CF1" w:rsidRDefault="00A67CF1">
      <w:pPr>
        <w:sectPr w:rsidR="00A67CF1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66" w:line="220" w:lineRule="exact"/>
      </w:pPr>
    </w:p>
    <w:p w:rsidR="00A67CF1" w:rsidRDefault="00E80411">
      <w:pPr>
        <w:tabs>
          <w:tab w:val="left" w:pos="180"/>
        </w:tabs>
        <w:autoSpaceDE w:val="0"/>
        <w:autoSpaceDN w:val="0"/>
        <w:spacing w:after="0" w:line="286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служебных словах;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выразительно читать вслух </w:t>
      </w:r>
      <w:r>
        <w:rPr>
          <w:rFonts w:ascii="Times New Roman" w:eastAsia="Times New Roman" w:hAnsi="Times New Roman"/>
          <w:color w:val="000000"/>
          <w:sz w:val="24"/>
        </w:rPr>
        <w:t>небольшие адаптированные аутентичные тексты объёмом до 90 слов, построенные на изученном языковом материа</w:t>
      </w:r>
      <w:r>
        <w:rPr>
          <w:rFonts w:ascii="Times New Roman" w:eastAsia="Times New Roman" w:hAnsi="Times New Roman"/>
          <w:color w:val="000000"/>
          <w:sz w:val="24"/>
        </w:rPr>
        <w:t xml:space="preserve">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орфографическими </w:t>
      </w:r>
      <w:r>
        <w:rPr>
          <w:rFonts w:ascii="Times New Roman" w:eastAsia="Times New Roman" w:hAnsi="Times New Roman"/>
          <w:color w:val="000000"/>
          <w:sz w:val="24"/>
        </w:rPr>
        <w:t xml:space="preserve">навыками: правильно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/>
          <w:color w:val="000000"/>
          <w:sz w:val="24"/>
        </w:rPr>
        <w:t xml:space="preserve">изученные слова;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пунктуационными </w:t>
      </w:r>
      <w:r>
        <w:rPr>
          <w:rFonts w:ascii="Times New Roman" w:eastAsia="Times New Roman" w:hAnsi="Times New Roman"/>
          <w:color w:val="000000"/>
          <w:sz w:val="24"/>
        </w:rPr>
        <w:t>н</w:t>
      </w:r>
      <w:r>
        <w:rPr>
          <w:rFonts w:ascii="Times New Roman" w:eastAsia="Times New Roman" w:hAnsi="Times New Roman"/>
          <w:color w:val="000000"/>
          <w:sz w:val="24"/>
        </w:rPr>
        <w:t>авыками: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использовать </w:t>
      </w:r>
      <w:r>
        <w:rPr>
          <w:rFonts w:ascii="Times New Roman" w:eastAsia="Times New Roman" w:hAnsi="Times New Roman"/>
          <w:color w:val="000000"/>
          <w:sz w:val="24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A67CF1" w:rsidRDefault="00E8041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3)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</w:t>
      </w:r>
      <w:r>
        <w:rPr>
          <w:rFonts w:ascii="Times New Roman" w:eastAsia="Times New Roman" w:hAnsi="Times New Roman"/>
          <w:color w:val="000000"/>
          <w:sz w:val="24"/>
        </w:rPr>
        <w:t>в звучащем и письменном текс</w:t>
      </w:r>
      <w:r>
        <w:rPr>
          <w:rFonts w:ascii="Times New Roman" w:eastAsia="Times New Roman" w:hAnsi="Times New Roman"/>
          <w:color w:val="000000"/>
          <w:sz w:val="24"/>
        </w:rPr>
        <w:t xml:space="preserve">те 675 лексических единиц (слов, словосочетаний, речевых клише) и правильно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употреблять </w:t>
      </w:r>
      <w:r>
        <w:rPr>
          <w:rFonts w:ascii="Times New Roman" w:eastAsia="Times New Roman" w:hAnsi="Times New Roman"/>
          <w:color w:val="000000"/>
          <w:sz w:val="24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</w:t>
      </w:r>
      <w:r>
        <w:rPr>
          <w:rFonts w:ascii="Times New Roman" w:eastAsia="Times New Roman" w:hAnsi="Times New Roman"/>
          <w:color w:val="000000"/>
          <w:sz w:val="24"/>
        </w:rPr>
        <w:t xml:space="preserve">тематического содержания, с соблюдением существующей нормы лексической сочетаемости;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eastAsia="Times New Roman" w:hAnsi="Times New Roman"/>
          <w:color w:val="000000"/>
          <w:sz w:val="24"/>
        </w:rPr>
        <w:t>в устной и письменной речи родственные слова, образованные с использованием аффиксации: имена существительные с суффиксами -er/-or, -ist, -sio</w:t>
      </w:r>
      <w:r>
        <w:rPr>
          <w:rFonts w:ascii="Times New Roman" w:eastAsia="Times New Roman" w:hAnsi="Times New Roman"/>
          <w:color w:val="000000"/>
          <w:sz w:val="24"/>
        </w:rPr>
        <w:t xml:space="preserve">n/- tion; имена прилагательные с суффиксами -ful, -ian/-an; наречия с суффиксом -ly; имена прилагательные, имена существительные и наречия с отрицательным префиксом un-;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eastAsia="Times New Roman" w:hAnsi="Times New Roman"/>
          <w:color w:val="000000"/>
          <w:sz w:val="24"/>
        </w:rPr>
        <w:t xml:space="preserve">в устной и письменной речи изученные синонимы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интернац</w:t>
      </w:r>
      <w:r>
        <w:rPr>
          <w:rFonts w:ascii="Times New Roman" w:eastAsia="Times New Roman" w:hAnsi="Times New Roman"/>
          <w:color w:val="000000"/>
          <w:sz w:val="24"/>
        </w:rPr>
        <w:t>иональные слова;</w:t>
      </w:r>
    </w:p>
    <w:p w:rsidR="00A67CF1" w:rsidRDefault="00E80411">
      <w:pPr>
        <w:tabs>
          <w:tab w:val="left" w:pos="180"/>
        </w:tabs>
        <w:autoSpaceDE w:val="0"/>
        <w:autoSpaceDN w:val="0"/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4)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знать и понимать </w:t>
      </w:r>
      <w:r>
        <w:rPr>
          <w:rFonts w:ascii="Times New Roman" w:eastAsia="Times New Roman" w:hAnsi="Times New Roman"/>
          <w:color w:val="000000"/>
          <w:sz w:val="24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</w:t>
      </w:r>
      <w:r>
        <w:rPr>
          <w:rFonts w:ascii="Times New Roman" w:eastAsia="Times New Roman" w:hAnsi="Times New Roman"/>
          <w:color w:val="000000"/>
          <w:sz w:val="24"/>
        </w:rPr>
        <w:t>в письменном и звучащем тексте и употреблять в устной и письменной ре</w:t>
      </w:r>
      <w:r>
        <w:rPr>
          <w:rFonts w:ascii="Times New Roman" w:eastAsia="Times New Roman" w:hAnsi="Times New Roman"/>
          <w:color w:val="000000"/>
          <w:sz w:val="24"/>
        </w:rPr>
        <w:t>чи: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 предложения с несколькими обстоятельствами, следующими в определённом порядке;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вопросительные предложения (альтернативный и разделительный вопросы в Present/Past/Future Simple Tense);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- глаголы в  видо-временных  формах  действительного  залога </w:t>
      </w:r>
      <w:r>
        <w:rPr>
          <w:rFonts w:ascii="Times New Roman" w:eastAsia="Times New Roman" w:hAnsi="Times New Roman"/>
          <w:color w:val="000000"/>
          <w:sz w:val="24"/>
        </w:rPr>
        <w:t>в изъявительном наклонении в Present Perfect Tense в повествовательных (утвердительных и отрицательных) и вопросительных предложениях;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имена существительные во множественном числе, в том числе имена существительные, имеющие форму только множественного ч</w:t>
      </w:r>
      <w:r>
        <w:rPr>
          <w:rFonts w:ascii="Times New Roman" w:eastAsia="Times New Roman" w:hAnsi="Times New Roman"/>
          <w:color w:val="000000"/>
          <w:sz w:val="24"/>
        </w:rPr>
        <w:t>исла;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имена существительные с причастиями настоящего и прошедшего времени;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наречия в положительной, сравнительной и превосходной степенях, образованные по правилу, и исключения;</w:t>
      </w:r>
    </w:p>
    <w:p w:rsidR="00A67CF1" w:rsidRDefault="00E80411">
      <w:pPr>
        <w:tabs>
          <w:tab w:val="left" w:pos="180"/>
        </w:tabs>
        <w:autoSpaceDE w:val="0"/>
        <w:autoSpaceDN w:val="0"/>
        <w:spacing w:before="190"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5)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/>
          <w:color w:val="000000"/>
          <w:sz w:val="24"/>
        </w:rPr>
        <w:t>социокультурными знаниями и умениями: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- использовать </w:t>
      </w:r>
      <w:r>
        <w:rPr>
          <w:rFonts w:ascii="Times New Roman" w:eastAsia="Times New Roman" w:hAnsi="Times New Roman"/>
          <w:color w:val="000000"/>
          <w:sz w:val="24"/>
        </w:rPr>
        <w:t>отдель</w:t>
      </w:r>
      <w:r>
        <w:rPr>
          <w:rFonts w:ascii="Times New Roman" w:eastAsia="Times New Roman" w:hAnsi="Times New Roman"/>
          <w:color w:val="000000"/>
          <w:sz w:val="24"/>
        </w:rPr>
        <w:t>ные социокультурные элементы речевого поведенческого этикета в стране/странах изучаемого языка в рамках тематического содержания;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- знать/понимать и использовать </w:t>
      </w:r>
      <w:r>
        <w:rPr>
          <w:rFonts w:ascii="Times New Roman" w:eastAsia="Times New Roman" w:hAnsi="Times New Roman"/>
          <w:color w:val="000000"/>
          <w:sz w:val="24"/>
        </w:rPr>
        <w:t>в устной и письменной речи наиболее употребительную лексику, обозначающую фоновую лексику и р</w:t>
      </w:r>
      <w:r>
        <w:rPr>
          <w:rFonts w:ascii="Times New Roman" w:eastAsia="Times New Roman" w:hAnsi="Times New Roman"/>
          <w:color w:val="000000"/>
          <w:sz w:val="24"/>
        </w:rPr>
        <w:t>еалии страны/стран изучаемого языка в рамках тематического содержания речи;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- правильно оформлять </w:t>
      </w:r>
      <w:r>
        <w:rPr>
          <w:rFonts w:ascii="Times New Roman" w:eastAsia="Times New Roman" w:hAnsi="Times New Roman"/>
          <w:color w:val="000000"/>
          <w:sz w:val="24"/>
        </w:rPr>
        <w:t>адрес, писать фамилии и имена (свои, родственников и друзей) на английском языке (в анкете, формуляре);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- обладать базовыми знаниями </w:t>
      </w:r>
      <w:r>
        <w:rPr>
          <w:rFonts w:ascii="Times New Roman" w:eastAsia="Times New Roman" w:hAnsi="Times New Roman"/>
          <w:color w:val="000000"/>
          <w:sz w:val="24"/>
        </w:rPr>
        <w:t>о социокультурном портр</w:t>
      </w:r>
      <w:r>
        <w:rPr>
          <w:rFonts w:ascii="Times New Roman" w:eastAsia="Times New Roman" w:hAnsi="Times New Roman"/>
          <w:color w:val="000000"/>
          <w:sz w:val="24"/>
        </w:rPr>
        <w:t>ете родной страны и страны/стран изучаемого языка;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кратко представлять </w:t>
      </w:r>
      <w:r>
        <w:rPr>
          <w:rFonts w:ascii="Times New Roman" w:eastAsia="Times New Roman" w:hAnsi="Times New Roman"/>
          <w:color w:val="000000"/>
          <w:sz w:val="24"/>
        </w:rPr>
        <w:t>Россию и страны/стран изучаемого языка;</w:t>
      </w:r>
    </w:p>
    <w:p w:rsidR="00A67CF1" w:rsidRDefault="00E80411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6)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/>
          <w:color w:val="000000"/>
          <w:sz w:val="24"/>
        </w:rPr>
        <w:t>компенсаторными умениями: использовать при чтении и аудировании языковую</w:t>
      </w:r>
    </w:p>
    <w:p w:rsidR="00A67CF1" w:rsidRDefault="00A67CF1">
      <w:pPr>
        <w:sectPr w:rsidR="00A67CF1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66" w:line="220" w:lineRule="exact"/>
      </w:pPr>
    </w:p>
    <w:p w:rsidR="00A67CF1" w:rsidRDefault="00E80411">
      <w:pPr>
        <w:autoSpaceDE w:val="0"/>
        <w:autoSpaceDN w:val="0"/>
        <w:spacing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</w:t>
      </w:r>
      <w:r>
        <w:rPr>
          <w:rFonts w:ascii="Times New Roman" w:eastAsia="Times New Roman" w:hAnsi="Times New Roman"/>
          <w:color w:val="000000"/>
          <w:sz w:val="24"/>
        </w:rPr>
        <w:t xml:space="preserve"> нахождения в тексте запрашиваемой информации;</w:t>
      </w:r>
    </w:p>
    <w:p w:rsidR="00A67CF1" w:rsidRDefault="00E80411">
      <w:pPr>
        <w:tabs>
          <w:tab w:val="left" w:pos="180"/>
        </w:tabs>
        <w:autoSpaceDE w:val="0"/>
        <w:autoSpaceDN w:val="0"/>
        <w:spacing w:before="19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A67CF1" w:rsidRDefault="00E80411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A67CF1" w:rsidRDefault="00A67CF1">
      <w:pPr>
        <w:sectPr w:rsidR="00A67CF1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64" w:line="220" w:lineRule="exact"/>
      </w:pPr>
    </w:p>
    <w:p w:rsidR="00A67CF1" w:rsidRDefault="00E8041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872"/>
        <w:gridCol w:w="528"/>
        <w:gridCol w:w="1104"/>
        <w:gridCol w:w="1142"/>
        <w:gridCol w:w="864"/>
        <w:gridCol w:w="1368"/>
        <w:gridCol w:w="1670"/>
        <w:gridCol w:w="2570"/>
      </w:tblGrid>
      <w:tr w:rsidR="00A67CF1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67CF1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F1" w:rsidRDefault="00A67C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F1" w:rsidRDefault="00A67CF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F1" w:rsidRDefault="00A67C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F1" w:rsidRDefault="00A67C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F1" w:rsidRDefault="00A67C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F1" w:rsidRDefault="00A67CF1"/>
        </w:tc>
      </w:tr>
      <w:tr w:rsidR="00A67CF1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семья. Мои друзья. Семейные праздники (день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01.09.2022 26.09.2022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Письменная речь; Фонетическая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пунктуация;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Грамматическая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«Оценочного листа»;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ЯКласс www.yaklass.ru Аудиоприложения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www.rosuchebnik.ru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Презентации</w:t>
            </w:r>
          </w:p>
        </w:tc>
      </w:tr>
      <w:tr w:rsidR="00A67CF1">
        <w:trPr>
          <w:trHeight w:hRule="exact" w:val="35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Внешность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28.09.2022 06.10.2022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Письменная речь; Фонетическая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пунктуация;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Грамматическая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«Оценочного листа»; Игровые виды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формы проверки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знаний;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ЯКласс www.yaklass.ru Аудиоприложения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www.rosuchebnik.ru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Методическая копилка http://zanimatika.narod.ru/</w:t>
            </w:r>
          </w:p>
        </w:tc>
      </w:tr>
    </w:tbl>
    <w:p w:rsidR="00A67CF1" w:rsidRDefault="00A67CF1">
      <w:pPr>
        <w:autoSpaceDE w:val="0"/>
        <w:autoSpaceDN w:val="0"/>
        <w:spacing w:after="0" w:line="14" w:lineRule="exact"/>
      </w:pPr>
    </w:p>
    <w:p w:rsidR="00A67CF1" w:rsidRDefault="00A67CF1">
      <w:pPr>
        <w:sectPr w:rsidR="00A67CF1">
          <w:pgSz w:w="16840" w:h="11900"/>
          <w:pgMar w:top="282" w:right="640" w:bottom="13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872"/>
        <w:gridCol w:w="528"/>
        <w:gridCol w:w="1104"/>
        <w:gridCol w:w="1142"/>
        <w:gridCol w:w="864"/>
        <w:gridCol w:w="1368"/>
        <w:gridCol w:w="1670"/>
        <w:gridCol w:w="2570"/>
      </w:tblGrid>
      <w:tr w:rsidR="00A67CF1">
        <w:trPr>
          <w:trHeight w:hRule="exact" w:val="37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10.10.2022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03.11.2022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Письменная речь; Фонетическая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пунктуация;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Грамматическая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«Оценочного листа»;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ЯКласс www.yaklass.ru Аудиоприложения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www.rosuchebnik.ru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Ютуб www.youtube.com</w:t>
            </w:r>
          </w:p>
        </w:tc>
      </w:tr>
      <w:tr w:rsidR="00A67CF1">
        <w:trPr>
          <w:trHeight w:hRule="exact" w:val="32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Здоровый образ жизни: режим труда и отдыха. Здоровое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07.11.2022 14.11.2022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Письменная речь; Фонетическая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Грамматическая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Игровые виды и формы проверки знаний;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Учительский портал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www.uchportal.ru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Аудиоприложения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www.rosuchebnik.ru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Ютуб www.youtube.com</w:t>
            </w:r>
          </w:p>
        </w:tc>
      </w:tr>
      <w:tr w:rsidR="00A67CF1">
        <w:trPr>
          <w:trHeight w:hRule="exact" w:val="32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16.11.2022 24.11.2022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Письменная речь; Фонетическая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пунктуация;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Грамматическая сторона речи;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«Оценочного листа»;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www.school-collection.edu.ru ЯКласс 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Аудиоприложения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www.rosuchebnik.ru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Ютуб www.youtube.com</w:t>
            </w:r>
          </w:p>
        </w:tc>
      </w:tr>
    </w:tbl>
    <w:p w:rsidR="00A67CF1" w:rsidRDefault="00A67CF1">
      <w:pPr>
        <w:autoSpaceDE w:val="0"/>
        <w:autoSpaceDN w:val="0"/>
        <w:spacing w:after="0" w:line="14" w:lineRule="exact"/>
      </w:pPr>
    </w:p>
    <w:p w:rsidR="00A67CF1" w:rsidRDefault="00A67CF1">
      <w:pPr>
        <w:sectPr w:rsidR="00A67CF1">
          <w:pgSz w:w="16840" w:h="11900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872"/>
        <w:gridCol w:w="528"/>
        <w:gridCol w:w="1104"/>
        <w:gridCol w:w="1142"/>
        <w:gridCol w:w="864"/>
        <w:gridCol w:w="1368"/>
        <w:gridCol w:w="1670"/>
        <w:gridCol w:w="2570"/>
      </w:tblGrid>
      <w:tr w:rsidR="00A67CF1">
        <w:trPr>
          <w:trHeight w:hRule="exact" w:val="37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8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28.11.2022 29.12.2022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Письменная речь; Фонетическая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пунктуация;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Грамматическая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«Оценочного листа»;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ЯКласс 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Аудиоприложения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www.rosuchebnik.ru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Ютуб www.youtube.com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Презентации по английскому языку pptcloud.ru</w:t>
            </w:r>
          </w:p>
        </w:tc>
      </w:tr>
      <w:tr w:rsidR="00A67CF1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Каникулы в различное время года. Виды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16.01.2023 08.02.2023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Письменная речь; Фонетическая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пунктуация;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Грамматическая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урные знания и умения;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«Оценочного листа»; Игровые виды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формы проверки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знаний;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Инфоурок 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ЯКласс www.yaklass.ru Аудиоприложения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www.rosuchebnik.ru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Ютуб www.youtube.com</w:t>
            </w:r>
          </w:p>
        </w:tc>
      </w:tr>
    </w:tbl>
    <w:p w:rsidR="00A67CF1" w:rsidRDefault="00A67CF1">
      <w:pPr>
        <w:autoSpaceDE w:val="0"/>
        <w:autoSpaceDN w:val="0"/>
        <w:spacing w:after="0" w:line="14" w:lineRule="exact"/>
      </w:pPr>
    </w:p>
    <w:p w:rsidR="00A67CF1" w:rsidRDefault="00A67CF1">
      <w:pPr>
        <w:sectPr w:rsidR="00A67CF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872"/>
        <w:gridCol w:w="528"/>
        <w:gridCol w:w="1104"/>
        <w:gridCol w:w="1142"/>
        <w:gridCol w:w="864"/>
        <w:gridCol w:w="1368"/>
        <w:gridCol w:w="1670"/>
        <w:gridCol w:w="2570"/>
      </w:tblGrid>
      <w:tr w:rsidR="00A67CF1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Природа: дикие и домашние животные. Погода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09.02.2023 09.03.2023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Письменная речь; Фонетическая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пунктуация;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Грамматическая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Тестирование;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«Оценочного листа»; Игровые виды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формы проверки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знаний;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Инфоурок 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ЯКласс 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Аудиоприложения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www.rosuchebnik.ru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Ютуб www.youtube.com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ЛеоНетВорк www.learnenglish.de</w:t>
            </w:r>
          </w:p>
        </w:tc>
      </w:tr>
      <w:tr w:rsidR="00A67CF1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13.03.2023 12.04.2023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Письменная речь; Фонетическая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пунктуация;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Грамматическая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«Оценочного листа»;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Изучайте английский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www.learnamericanenglishonline.com ЯКласс 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Аудиоприложения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www.rosuchebnik.ru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Ютуб www.youtube.com</w:t>
            </w:r>
          </w:p>
        </w:tc>
      </w:tr>
    </w:tbl>
    <w:p w:rsidR="00A67CF1" w:rsidRDefault="00A67CF1">
      <w:pPr>
        <w:autoSpaceDE w:val="0"/>
        <w:autoSpaceDN w:val="0"/>
        <w:spacing w:after="0" w:line="14" w:lineRule="exact"/>
      </w:pPr>
    </w:p>
    <w:p w:rsidR="00A67CF1" w:rsidRDefault="00A67CF1">
      <w:pPr>
        <w:sectPr w:rsidR="00A67CF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872"/>
        <w:gridCol w:w="528"/>
        <w:gridCol w:w="1104"/>
        <w:gridCol w:w="1142"/>
        <w:gridCol w:w="864"/>
        <w:gridCol w:w="1368"/>
        <w:gridCol w:w="1670"/>
        <w:gridCol w:w="2570"/>
      </w:tblGrid>
      <w:tr w:rsidR="00A67CF1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8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Родная страна и страна/страны изучаемого языка. Их географическое положение, столицы,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13.04.2023 24.05.2023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Письменная речь; Фонетическая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пунктуация;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Грамматическая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Тестирование;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«Оценочного листа»;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ЯКласс 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Аудиоприложения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www.rosuchebnik.ru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Ютуб www.youtube.com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Английский вперед www.ru.english-attack.com</w:t>
            </w:r>
          </w:p>
        </w:tc>
      </w:tr>
      <w:tr w:rsidR="00A67CF1">
        <w:trPr>
          <w:trHeight w:hRule="exact" w:val="24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25.05.2023 31.05.2023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Фонетическая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Грамматическая сторона речи;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Игровые формы и виды проверки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знаний;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8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Аудиоприложения www.rosuchebnik.ru Презентации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Английский онлайн www.learnathom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e.ru</w:t>
            </w:r>
          </w:p>
        </w:tc>
      </w:tr>
      <w:tr w:rsidR="00A67CF1">
        <w:trPr>
          <w:trHeight w:hRule="exact" w:val="32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</w:tr>
    </w:tbl>
    <w:p w:rsidR="00A67CF1" w:rsidRDefault="00A67CF1">
      <w:pPr>
        <w:autoSpaceDE w:val="0"/>
        <w:autoSpaceDN w:val="0"/>
        <w:spacing w:after="0" w:line="14" w:lineRule="exact"/>
      </w:pPr>
    </w:p>
    <w:p w:rsidR="00A67CF1" w:rsidRDefault="00A67CF1">
      <w:pPr>
        <w:sectPr w:rsidR="00A67CF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76" w:line="220" w:lineRule="exact"/>
      </w:pPr>
    </w:p>
    <w:p w:rsidR="00A67CF1" w:rsidRDefault="00E80411">
      <w:pPr>
        <w:autoSpaceDE w:val="0"/>
        <w:autoSpaceDN w:val="0"/>
        <w:spacing w:after="304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3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400"/>
        <w:gridCol w:w="692"/>
        <w:gridCol w:w="1536"/>
        <w:gridCol w:w="1580"/>
        <w:gridCol w:w="1172"/>
        <w:gridCol w:w="1728"/>
      </w:tblGrid>
      <w:tr w:rsidR="00A67CF1">
        <w:trPr>
          <w:trHeight w:hRule="exact" w:val="46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Тема урока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Количество часов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изучения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Виды, формы контроля</w:t>
            </w:r>
          </w:p>
        </w:tc>
      </w:tr>
      <w:tr w:rsidR="00A67CF1">
        <w:trPr>
          <w:trHeight w:hRule="exact" w:val="7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F1" w:rsidRDefault="00A67CF1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F1" w:rsidRDefault="00A67CF1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всего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контрольные работы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F1" w:rsidRDefault="00A67CF1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F1" w:rsidRDefault="00A67CF1"/>
        </w:tc>
      </w:tr>
      <w:tr w:rsidR="00A67CF1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1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Раздел 1. Моя семья. Мои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друзья. Семейные праздники (11ч). Моя семья. Члены семьи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01.09.2022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Игровые виды и формы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проверки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знаний;</w:t>
            </w:r>
          </w:p>
        </w:tc>
      </w:tr>
      <w:tr w:rsidR="00A67CF1">
        <w:trPr>
          <w:trHeight w:hRule="exact"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Семейные традиции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05.09.2022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Семейные праздники: день рождения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07.09.2022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Новый год. Новый год с семьей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08.09.2022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контроль;</w:t>
            </w:r>
          </w:p>
        </w:tc>
      </w:tr>
      <w:tr w:rsidR="00A67CF1">
        <w:trPr>
          <w:trHeight w:hRule="exact"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Любимые занятия членов семьи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205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Семейный выходной.</w:t>
            </w:r>
          </w:p>
          <w:p w:rsidR="00A67CF1" w:rsidRDefault="00E80411">
            <w:pPr>
              <w:autoSpaceDE w:val="0"/>
              <w:autoSpaceDN w:val="0"/>
              <w:spacing w:before="66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Лексический контроль по теме "Моя семья"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8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листа»;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Мой лучший друг/ подруга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1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 по теме "Моя семья. Мои друзья.</w:t>
            </w:r>
          </w:p>
          <w:p w:rsidR="00A67CF1" w:rsidRDefault="00E80411">
            <w:pPr>
              <w:autoSpaceDE w:val="0"/>
              <w:autoSpaceDN w:val="0"/>
              <w:spacing w:before="6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Семейные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праздники"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A67CF1">
        <w:trPr>
          <w:trHeight w:hRule="exact" w:val="173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1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Работа над ошибками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контрольной работы по теме "Моя семья. Мои друзья.</w:t>
            </w:r>
          </w:p>
          <w:p w:rsidR="00A67CF1" w:rsidRDefault="00E80411">
            <w:pPr>
              <w:autoSpaceDE w:val="0"/>
              <w:autoSpaceDN w:val="0"/>
              <w:spacing w:before="6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Семейные праздники".</w:t>
            </w:r>
          </w:p>
          <w:p w:rsidR="00A67CF1" w:rsidRDefault="00E80411">
            <w:pPr>
              <w:autoSpaceDE w:val="0"/>
              <w:autoSpaceDN w:val="0"/>
              <w:spacing w:before="6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Профессии членов семьи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21.09.2022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листа»;</w:t>
            </w:r>
          </w:p>
        </w:tc>
      </w:tr>
      <w:tr w:rsidR="00A67CF1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Как я провожу время с моими друзьями?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22.09.2022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Каким должен быть настоящий друг?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Раздел 2. Внешность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характер человека/литературного персонажа" (5ч). 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внешности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28.09.2022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Описание характера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29.09.2022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7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Внешность и характер членов моей семьи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03.10.2022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</w:tbl>
    <w:p w:rsidR="00A67CF1" w:rsidRDefault="00A67CF1">
      <w:pPr>
        <w:autoSpaceDE w:val="0"/>
        <w:autoSpaceDN w:val="0"/>
        <w:spacing w:after="0" w:line="14" w:lineRule="exact"/>
      </w:pPr>
    </w:p>
    <w:p w:rsidR="00A67CF1" w:rsidRDefault="00A67CF1">
      <w:pPr>
        <w:sectPr w:rsidR="00A67CF1">
          <w:pgSz w:w="11900" w:h="16840"/>
          <w:pgMar w:top="298" w:right="556" w:bottom="29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400"/>
        <w:gridCol w:w="692"/>
        <w:gridCol w:w="1536"/>
        <w:gridCol w:w="1580"/>
        <w:gridCol w:w="1172"/>
        <w:gridCol w:w="1728"/>
      </w:tblGrid>
      <w:tr w:rsidR="00A67CF1">
        <w:trPr>
          <w:trHeight w:hRule="exact" w:val="205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Внешность и характер моих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друзей. Тестовая работа по теме "Внешность"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05.10.2022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8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листа»;</w:t>
            </w:r>
          </w:p>
        </w:tc>
      </w:tr>
      <w:tr w:rsidR="00A67CF1">
        <w:trPr>
          <w:trHeight w:hRule="exact" w:val="1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1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Мои любимые литературные персонажи: внешность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характер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06.10.2022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8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Игровые виды и формы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проверки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знаний;</w:t>
            </w:r>
          </w:p>
        </w:tc>
      </w:tr>
      <w:tr w:rsidR="00A67CF1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Раздел 3. Досуг и увлечения/ хобби современного подростка (9ч). Как я провожу свое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свободное время?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Чтение книг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Моя любимая книга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Спорт. Мой любимый вид спорта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1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71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Контрольная работа по теме: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"Досуг и увлечения/ хобби современного подростка"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A67CF1">
        <w:trPr>
          <w:trHeight w:hRule="exact" w:val="173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Работа над ошибками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контрольной работы по теме "Досуг и увлечения/ хобби современного подростка".</w:t>
            </w:r>
          </w:p>
          <w:p w:rsidR="00A67CF1" w:rsidRDefault="00E80411">
            <w:pPr>
              <w:autoSpaceDE w:val="0"/>
              <w:autoSpaceDN w:val="0"/>
              <w:spacing w:before="6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Увлечения моих друзей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20.10.2022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8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листа»;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Кино и фотография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31.10.2022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6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Любимые мультфильмы и их герои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02.11.2022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6" w:after="0" w:line="28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Игровые виды и формы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проверки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знаний;</w:t>
            </w:r>
          </w:p>
        </w:tc>
      </w:tr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Поговорим об увлечениях знаменитых людей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03.11.2022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1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7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Раздел 4. Здоровый образ жизни: режим труда и отдыха (4ч). Мой режим дня на каникулах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07.11.2022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78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Здоровое питание. Еда для здоровья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09.11.2022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8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Игровые виды и формы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проверки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знаний;</w:t>
            </w:r>
          </w:p>
        </w:tc>
      </w:tr>
    </w:tbl>
    <w:p w:rsidR="00A67CF1" w:rsidRDefault="00A67CF1">
      <w:pPr>
        <w:autoSpaceDE w:val="0"/>
        <w:autoSpaceDN w:val="0"/>
        <w:spacing w:after="0" w:line="14" w:lineRule="exact"/>
      </w:pPr>
    </w:p>
    <w:p w:rsidR="00A67CF1" w:rsidRDefault="00A67CF1">
      <w:pPr>
        <w:sectPr w:rsidR="00A67CF1">
          <w:pgSz w:w="11900" w:h="16840"/>
          <w:pgMar w:top="284" w:right="556" w:bottom="45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400"/>
        <w:gridCol w:w="692"/>
        <w:gridCol w:w="1536"/>
        <w:gridCol w:w="1580"/>
        <w:gridCol w:w="1172"/>
        <w:gridCol w:w="1728"/>
      </w:tblGrid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Хорошие и плохие привычки здоровья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1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Режим труда и отдыха.</w:t>
            </w:r>
          </w:p>
          <w:p w:rsidR="00A67CF1" w:rsidRDefault="00E80411">
            <w:pPr>
              <w:autoSpaceDE w:val="0"/>
              <w:autoSpaceDN w:val="0"/>
              <w:spacing w:before="68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Словарный диктант по теме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"Здоровый образ жизни"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контроль;</w:t>
            </w:r>
          </w:p>
        </w:tc>
      </w:tr>
      <w:tr w:rsidR="00A67CF1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Раздел 5. Покупки: одежда,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обувь и продукты питания (5ч). </w:t>
            </w:r>
          </w:p>
          <w:p w:rsidR="00A67CF1" w:rsidRDefault="00E80411">
            <w:pPr>
              <w:autoSpaceDE w:val="0"/>
              <w:autoSpaceDN w:val="0"/>
              <w:spacing w:before="6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Мои любимые продукты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Одежда. Какую одежду ты любишь носить?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Обувь. Моя любимая обувь.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21.11.2022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Составление диалогов по теме "Общение в магазине"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23.11.2022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8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листа»;</w:t>
            </w:r>
          </w:p>
        </w:tc>
      </w:tr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Выбор необходимых товаров в магазине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24.11.2022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8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Раздел 6. Школа, школьная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жизнь, школьная форма,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изучаемые предметы. Переписка с зарубежными сверстниками (15ч). Школа, школьная жизнь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28.11.2022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Школьное расписание. Изучаемые предметы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30.11.2022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Школьные принадлежности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01.12.2022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Моя классная комната.</w:t>
            </w:r>
          </w:p>
          <w:p w:rsidR="00A67CF1" w:rsidRDefault="00E80411">
            <w:pPr>
              <w:autoSpaceDE w:val="0"/>
              <w:autoSpaceDN w:val="0"/>
              <w:spacing w:before="6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Монологический контроль по теме "Мой классный кабинет"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05.12.2022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8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листа»;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Распорядок школьного дня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07.12.2022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Школьные правила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08.12.2022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Наша школьная форма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7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Мои одноклассники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Английская школа. Лексический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 по теме "Школа"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 Тестирование;</w:t>
            </w:r>
          </w:p>
        </w:tc>
      </w:tr>
      <w:tr w:rsidR="00A67CF1">
        <w:trPr>
          <w:trHeight w:hRule="exact" w:val="44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Школа моей мечты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</w:tbl>
    <w:p w:rsidR="00A67CF1" w:rsidRDefault="00A67CF1">
      <w:pPr>
        <w:autoSpaceDE w:val="0"/>
        <w:autoSpaceDN w:val="0"/>
        <w:spacing w:after="0" w:line="14" w:lineRule="exact"/>
      </w:pPr>
    </w:p>
    <w:p w:rsidR="00A67CF1" w:rsidRDefault="00A67CF1">
      <w:pPr>
        <w:sectPr w:rsidR="00A67CF1">
          <w:pgSz w:w="11900" w:h="16840"/>
          <w:pgMar w:top="284" w:right="556" w:bottom="704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400"/>
        <w:gridCol w:w="692"/>
        <w:gridCol w:w="1536"/>
        <w:gridCol w:w="1580"/>
        <w:gridCol w:w="1172"/>
        <w:gridCol w:w="1728"/>
      </w:tblGrid>
      <w:tr w:rsidR="00A67CF1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8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 по теме "Школа, школьная жизнь, школьная форма, изучаемые предметы"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21.12.2022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A67CF1">
        <w:trPr>
          <w:trHeight w:hRule="exact" w:val="1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6" w:after="0" w:line="281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Работа над ошибками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контрольной работы по теме "Школа, школьная жизнь,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школьная форма, изучаемые предметы". Школьные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будни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22.12.2022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6" w:after="0" w:line="28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листа»;</w:t>
            </w:r>
          </w:p>
        </w:tc>
      </w:tr>
      <w:tr w:rsidR="00A67CF1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Переписка с зарубежными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сверстниками. Письма друзьям по переписке в английскую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школу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 Практическая работа;</w:t>
            </w:r>
          </w:p>
        </w:tc>
      </w:tr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Переписка с зарубежными сверстниками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28.12.2022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8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Выполнение лексико-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грамматических упражнений по теме "Школа, школьная жизнь, школьная форма, изучаемые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предметы".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29.12.2022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контроль;</w:t>
            </w:r>
          </w:p>
        </w:tc>
      </w:tr>
      <w:tr w:rsidR="00A67CF1">
        <w:trPr>
          <w:trHeight w:hRule="exact" w:val="1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Раздел 7. Каникулы в различное время года. Виды отдыха (11ч).</w:t>
            </w:r>
          </w:p>
          <w:p w:rsidR="00A67CF1" w:rsidRDefault="00E80411">
            <w:pPr>
              <w:autoSpaceDE w:val="0"/>
              <w:autoSpaceDN w:val="0"/>
              <w:spacing w:before="6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Мы думаем о каникулах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16.01.2023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8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Игровые виды и формы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проверки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знаний;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Виды отдыха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18.01.2023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Отдых зимой и летом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19.01.2023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Мои зимние каникулы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23.01.2023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Административная контрольная работа за 1 полугодие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25.01.2023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A67CF1">
        <w:trPr>
          <w:trHeight w:hRule="exact" w:val="173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Работа над ошибками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административной контрольной работы. Мои летние каникулы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26.01.2023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8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листа»;</w:t>
            </w:r>
          </w:p>
        </w:tc>
      </w:tr>
      <w:tr w:rsidR="00A67CF1">
        <w:trPr>
          <w:trHeight w:hRule="exact"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Лето у моря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30.01.2023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 летнем лагере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01.02.2023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Лето в деревне. Лексический контроль по теме "Каникулы"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02.02.2023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7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контроль;</w:t>
            </w:r>
          </w:p>
        </w:tc>
      </w:tr>
      <w:tr w:rsidR="00A67CF1">
        <w:trPr>
          <w:trHeight w:hRule="exact" w:val="44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 спортивном лагере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06.02.2023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</w:tbl>
    <w:p w:rsidR="00A67CF1" w:rsidRDefault="00A67CF1">
      <w:pPr>
        <w:autoSpaceDE w:val="0"/>
        <w:autoSpaceDN w:val="0"/>
        <w:spacing w:after="0" w:line="14" w:lineRule="exact"/>
      </w:pPr>
    </w:p>
    <w:p w:rsidR="00A67CF1" w:rsidRDefault="00A67CF1">
      <w:pPr>
        <w:sectPr w:rsidR="00A67CF1">
          <w:pgSz w:w="11900" w:h="16840"/>
          <w:pgMar w:top="284" w:right="556" w:bottom="496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400"/>
        <w:gridCol w:w="692"/>
        <w:gridCol w:w="1536"/>
        <w:gridCol w:w="1580"/>
        <w:gridCol w:w="1172"/>
        <w:gridCol w:w="1728"/>
      </w:tblGrid>
      <w:tr w:rsidR="00A67CF1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1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Диалогическая речь на тему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"Какой вид отдыха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предпочитают мои друзья?"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08.02.2023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1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71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Раздел 8. Природа: дикие и домашние животные. Погода (11ч). Природа. Погода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09.02.2023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Времена года и погода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Погода в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Великобритании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Погода в России. Тестовая работа по теме "Погода"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 Тестирование;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Дикие и домашние животные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20.02.2023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Дикие животные России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22.02.2023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A67CF1">
        <w:trPr>
          <w:trHeight w:hRule="exact" w:val="1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 зоопарке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27.02.2023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8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Игровые виды и формы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проверки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знаний;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На ферме: домашние животные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01.03.2023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Мои любимые животные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02.03.2023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1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"Природа: дикие и домашние животные. Погода"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06.03.2023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A67CF1">
        <w:trPr>
          <w:trHeight w:hRule="exact" w:val="205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/>
              <w:ind w:left="68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 над ошибками контрольной работы по теме "Природа: дикие и домашние животные.</w:t>
            </w:r>
          </w:p>
          <w:p w:rsidR="00A67CF1" w:rsidRDefault="00E80411">
            <w:pPr>
              <w:autoSpaceDE w:val="0"/>
              <w:autoSpaceDN w:val="0"/>
              <w:spacing w:before="66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Погода". Разнообразие природы России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09.03.2023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8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листа»;</w:t>
            </w:r>
          </w:p>
        </w:tc>
      </w:tr>
      <w:tr w:rsidR="00A67CF1">
        <w:trPr>
          <w:trHeight w:hRule="exact" w:val="122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71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Раздел 9. Родной город/село. Транспорт (9ч). Моя малая родина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13.03.2023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Транспорт. Виды транспорта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15.03.2023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Городской и междугородний транспорт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16.03.2023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1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6" w:after="0" w:line="271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Монологическая речь по теме "Как сориентироваться в моем городе?"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30.03.2023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Транспорт. Карта моего города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03.04.2023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Транспорт в Москве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05.04.2023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4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Транспорт в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Лондоне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06.04.2023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</w:tbl>
    <w:p w:rsidR="00A67CF1" w:rsidRDefault="00A67CF1">
      <w:pPr>
        <w:autoSpaceDE w:val="0"/>
        <w:autoSpaceDN w:val="0"/>
        <w:spacing w:after="0" w:line="14" w:lineRule="exact"/>
      </w:pPr>
    </w:p>
    <w:p w:rsidR="00A67CF1" w:rsidRDefault="00A67CF1">
      <w:pPr>
        <w:sectPr w:rsidR="00A67CF1">
          <w:pgSz w:w="11900" w:h="16840"/>
          <w:pgMar w:top="284" w:right="556" w:bottom="296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400"/>
        <w:gridCol w:w="692"/>
        <w:gridCol w:w="1536"/>
        <w:gridCol w:w="1580"/>
        <w:gridCol w:w="1172"/>
        <w:gridCol w:w="1728"/>
      </w:tblGrid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Контрольная работа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"Родной город/село. Транспорт"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A67CF1">
        <w:trPr>
          <w:trHeight w:hRule="exact" w:val="1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Работа над ошибками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контрольной работы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"Родной город/село. Транспорт".</w:t>
            </w:r>
          </w:p>
          <w:p w:rsidR="00A67CF1" w:rsidRDefault="00E80411">
            <w:pPr>
              <w:autoSpaceDE w:val="0"/>
              <w:autoSpaceDN w:val="0"/>
              <w:spacing w:before="66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Выполнение лексико-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грамматических упражнений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8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листа»;</w:t>
            </w:r>
          </w:p>
        </w:tc>
      </w:tr>
      <w:tr w:rsidR="00A67CF1">
        <w:trPr>
          <w:trHeight w:hRule="exact" w:val="269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8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Раздел 10. Родная страна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страна/страны изучаемого языка. Их географическое положение, столицы,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достопримечательности,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культурные особенности (16ч).</w:t>
            </w:r>
          </w:p>
          <w:p w:rsidR="00A67CF1" w:rsidRDefault="00E80411">
            <w:pPr>
              <w:autoSpaceDE w:val="0"/>
              <w:autoSpaceDN w:val="0"/>
              <w:spacing w:before="66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Великобритания. Города Великобритании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Достопримечательности Лондона.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Тауэр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Достопримечательности Лондона. Биг-Бен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Достопримечательности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Лондона. Букингемский дворец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20.04.2023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Достопримечательности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Лондона. Лондонский зоопарк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24.04.2023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8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Музеи Лондона. Лексический контроль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"Достопримечательности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Лондона"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контроль;</w:t>
            </w:r>
          </w:p>
        </w:tc>
      </w:tr>
      <w:tr w:rsidR="00A67CF1">
        <w:trPr>
          <w:trHeight w:hRule="exact"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Традиции Великобритании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27.04.2023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8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Национальные праздники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Великобритани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03.05.2023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Моя родная страна. Российские города.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04.05.2023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Достопримечательности Москвы. Кремль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Санкт-Петербург и его достопримечательности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Музеи Москвы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14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78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Московский зоопарк. Тестовая работа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"Достопримечательности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России"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 Тестирование;</w:t>
            </w:r>
          </w:p>
        </w:tc>
      </w:tr>
    </w:tbl>
    <w:p w:rsidR="00A67CF1" w:rsidRDefault="00A67CF1">
      <w:pPr>
        <w:autoSpaceDE w:val="0"/>
        <w:autoSpaceDN w:val="0"/>
        <w:spacing w:after="0" w:line="14" w:lineRule="exact"/>
      </w:pPr>
    </w:p>
    <w:p w:rsidR="00A67CF1" w:rsidRDefault="00A67CF1">
      <w:pPr>
        <w:sectPr w:rsidR="00A67CF1">
          <w:pgSz w:w="11900" w:h="16840"/>
          <w:pgMar w:top="284" w:right="556" w:bottom="468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400"/>
        <w:gridCol w:w="692"/>
        <w:gridCol w:w="1536"/>
        <w:gridCol w:w="1580"/>
        <w:gridCol w:w="1172"/>
        <w:gridCol w:w="1728"/>
      </w:tblGrid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Национальные праздники России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18.05.2023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237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83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Контрольная работа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"Родная страна и страна/страны изучаемого языка.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географическое положение,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столицы,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достопримечательности,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культурные особенности"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22.05.2023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A67CF1">
        <w:trPr>
          <w:trHeight w:hRule="exact" w:val="269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86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Выполнение лексико-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грамматических упражнений по теме "Родная страна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страна/страны изучаемого языка. Их географическое положение, столицы,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достопримечательности,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культурные особенности".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24.05.2023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8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листа»;</w:t>
            </w:r>
          </w:p>
        </w:tc>
      </w:tr>
      <w:tr w:rsidR="00A67CF1">
        <w:trPr>
          <w:trHeight w:hRule="exact" w:val="205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8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Раздел 11. Выдающиеся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люди родной страны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страны/стран изучаемого языка: писатели, поэты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(6ч). Выдающиеся люди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прошлого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25.05.2023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8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Игровые формы и методы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проверки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знаний;</w:t>
            </w:r>
          </w:p>
        </w:tc>
      </w:tr>
      <w:tr w:rsidR="00A67CF1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Известные писатели и поэты Великобритании и Россиии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29.05.2023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A67CF1">
        <w:trPr>
          <w:trHeight w:hRule="exact" w:val="219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83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Выполнение лексико-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грамматических упражнений по теме "Выдающиеся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люди родной страны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страны/стран изучаемого языка: писатели, поэты"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31.05.2023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7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100.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100. Резервный урок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101.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101. Резервный урок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</w:tr>
      <w:tr w:rsidR="00A67CF1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102. Резервный урок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A67CF1"/>
        </w:tc>
      </w:tr>
      <w:tr w:rsidR="00A67CF1">
        <w:trPr>
          <w:trHeight w:hRule="exact" w:val="764"/>
        </w:trPr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ОБЩЕЕ КОЛИЧЕСТВО ЧАСОВ ПО ПРОГРАММЕ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</w:t>
            </w: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CF1" w:rsidRDefault="00E8041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</w:tr>
    </w:tbl>
    <w:p w:rsidR="00A67CF1" w:rsidRDefault="00A67CF1">
      <w:pPr>
        <w:autoSpaceDE w:val="0"/>
        <w:autoSpaceDN w:val="0"/>
        <w:spacing w:after="0" w:line="14" w:lineRule="exact"/>
      </w:pPr>
    </w:p>
    <w:p w:rsidR="00A67CF1" w:rsidRDefault="00A67CF1">
      <w:pPr>
        <w:sectPr w:rsidR="00A67CF1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78" w:line="220" w:lineRule="exact"/>
      </w:pPr>
    </w:p>
    <w:p w:rsidR="00A67CF1" w:rsidRDefault="00E8041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67CF1" w:rsidRDefault="00E8041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67CF1" w:rsidRDefault="00E80411">
      <w:pPr>
        <w:autoSpaceDE w:val="0"/>
        <w:autoSpaceDN w:val="0"/>
        <w:spacing w:before="166" w:after="0" w:line="271" w:lineRule="auto"/>
        <w:ind w:right="1008"/>
      </w:pPr>
      <w:r>
        <w:rPr>
          <w:rFonts w:ascii="Times New Roman" w:eastAsia="Times New Roman" w:hAnsi="Times New Roman"/>
          <w:color w:val="000000"/>
          <w:sz w:val="24"/>
        </w:rPr>
        <w:t xml:space="preserve">Афанасьева О.В., Михеева И.В., Баранова К.М. Английский язык (в 2 частях). 5 класс. ООО«ДРОФА»; АО «Издательство 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A67CF1" w:rsidRDefault="00E80411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A67CF1" w:rsidRDefault="00E80411">
      <w:pPr>
        <w:autoSpaceDE w:val="0"/>
        <w:autoSpaceDN w:val="0"/>
        <w:spacing w:before="166" w:after="0" w:line="286" w:lineRule="auto"/>
        <w:ind w:right="3312"/>
      </w:pPr>
      <w:r>
        <w:rPr>
          <w:rFonts w:ascii="Times New Roman" w:eastAsia="Times New Roman" w:hAnsi="Times New Roman"/>
          <w:color w:val="000000"/>
          <w:sz w:val="24"/>
        </w:rPr>
        <w:t xml:space="preserve">Примерная рабочая программа по английскому языку 5 класс(ФГОС) rosuchebnik.ru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infourok.ru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skyteachcommunity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busyteacher.org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englishgrammar.org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onestopenglish.com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kopilkaurokov.ru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multiurok.ru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Quizzlet.com</w:t>
      </w:r>
    </w:p>
    <w:p w:rsidR="00A67CF1" w:rsidRDefault="00E80411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ОБРАЗОВАТЕЛЬНЫЕ РЕСУРСЫ И РЕСУРСЫ СЕТИ ИНТЕРНЕТ</w:t>
      </w:r>
    </w:p>
    <w:p w:rsidR="00A67CF1" w:rsidRDefault="00E80411">
      <w:pPr>
        <w:autoSpaceDE w:val="0"/>
        <w:autoSpaceDN w:val="0"/>
        <w:spacing w:before="166" w:after="0" w:line="281" w:lineRule="auto"/>
        <w:ind w:right="8928"/>
      </w:pPr>
      <w:r>
        <w:rPr>
          <w:rFonts w:ascii="Times New Roman" w:eastAsia="Times New Roman" w:hAnsi="Times New Roman"/>
          <w:color w:val="000000"/>
          <w:sz w:val="24"/>
        </w:rPr>
        <w:t xml:space="preserve">Skysmart 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Youtube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РЭШ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Учи.ру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яКласс.ру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Quizzlet.com</w:t>
      </w:r>
    </w:p>
    <w:p w:rsidR="00A67CF1" w:rsidRDefault="00A67CF1">
      <w:pPr>
        <w:sectPr w:rsidR="00A67CF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7CF1" w:rsidRDefault="00A67CF1">
      <w:pPr>
        <w:autoSpaceDE w:val="0"/>
        <w:autoSpaceDN w:val="0"/>
        <w:spacing w:after="78" w:line="220" w:lineRule="exact"/>
      </w:pPr>
    </w:p>
    <w:p w:rsidR="00A67CF1" w:rsidRDefault="00E8041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A67CF1" w:rsidRDefault="00E8041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A67CF1" w:rsidRDefault="00E80411">
      <w:pPr>
        <w:autoSpaceDE w:val="0"/>
        <w:autoSpaceDN w:val="0"/>
        <w:spacing w:before="166" w:after="0" w:line="283" w:lineRule="auto"/>
        <w:ind w:right="1008"/>
      </w:pPr>
      <w:r>
        <w:rPr>
          <w:rFonts w:ascii="Times New Roman" w:eastAsia="Times New Roman" w:hAnsi="Times New Roman"/>
          <w:color w:val="000000"/>
          <w:sz w:val="24"/>
        </w:rPr>
        <w:t>Необходимая н</w:t>
      </w:r>
      <w:r>
        <w:rPr>
          <w:rFonts w:ascii="Times New Roman" w:eastAsia="Times New Roman" w:hAnsi="Times New Roman"/>
          <w:color w:val="000000"/>
          <w:sz w:val="24"/>
        </w:rPr>
        <w:t xml:space="preserve">аучно-методическая, учебно-методическая литература, раздаточный учебный материал, справочные и учебные пособия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Мультимедийный проектор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Экспозиционный экран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Компьютер с возможностью подключения колонок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Классная доска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Стенд для крепления творческих рабо</w:t>
      </w:r>
      <w:r>
        <w:rPr>
          <w:rFonts w:ascii="Times New Roman" w:eastAsia="Times New Roman" w:hAnsi="Times New Roman"/>
          <w:color w:val="000000"/>
          <w:sz w:val="24"/>
        </w:rPr>
        <w:t>т учащихся</w:t>
      </w:r>
    </w:p>
    <w:p w:rsidR="00A67CF1" w:rsidRDefault="00E80411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A67CF1" w:rsidRDefault="00A67CF1">
      <w:pPr>
        <w:sectPr w:rsidR="00A67CF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0411" w:rsidRDefault="00E80411"/>
    <w:sectPr w:rsidR="00E8041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67CF1"/>
    <w:rsid w:val="00AA1D8D"/>
    <w:rsid w:val="00AD72E7"/>
    <w:rsid w:val="00B47730"/>
    <w:rsid w:val="00CB0664"/>
    <w:rsid w:val="00E8041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6C67D44-94F5-4CED-A7BA-04314465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10D86-1133-48F9-BF0B-E6ABAC10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8599</Words>
  <Characters>49018</Characters>
  <Application>Microsoft Office Word</Application>
  <DocSecurity>0</DocSecurity>
  <Lines>408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Вартанова</cp:lastModifiedBy>
  <cp:revision>2</cp:revision>
  <dcterms:created xsi:type="dcterms:W3CDTF">2022-09-06T06:34:00Z</dcterms:created>
  <dcterms:modified xsi:type="dcterms:W3CDTF">2022-09-06T06:34:00Z</dcterms:modified>
  <cp:category/>
</cp:coreProperties>
</file>